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png" ContentType="image/png"/>
  <Override PartName="/word/media/image3.png" ContentType="image/png"/>
  <Override PartName="/word/media/image4.png" ContentType="image/png"/>
  <Override PartName="/word/media/image6.png" ContentType="image/png"/>
  <Override PartName="/word/media/image7.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900" w:type="pct"/>
        <w:jc w:val="left"/>
        <w:tblInd w:w="-140" w:type="dxa"/>
        <w:tblLayout w:type="fixed"/>
        <w:tblCellMar>
          <w:top w:w="0" w:type="dxa"/>
          <w:left w:w="65" w:type="dxa"/>
          <w:bottom w:w="0" w:type="dxa"/>
          <w:right w:w="70" w:type="dxa"/>
        </w:tblCellMar>
      </w:tblPr>
      <w:tblGrid>
        <w:gridCol w:w="2261"/>
        <w:gridCol w:w="7183"/>
      </w:tblGrid>
      <w:tr>
        <w:trPr>
          <w:cantSplit w:val="true"/>
        </w:trPr>
        <w:tc>
          <w:tcPr>
            <w:tcW w:w="2261" w:type="dxa"/>
            <w:vMerge w:val="restart"/>
            <w:tcBorders>
              <w:top w:val="single" w:sz="4" w:space="0" w:color="00000A"/>
              <w:left w:val="single" w:sz="4" w:space="0" w:color="00000A"/>
              <w:bottom w:val="single" w:sz="4" w:space="0" w:color="00000A"/>
              <w:right w:val="single" w:sz="4" w:space="0" w:color="00000A"/>
            </w:tcBorders>
            <w:shd w:fill="FFFFFF" w:val="clear"/>
            <w:vAlign w:val="center"/>
          </w:tcPr>
          <w:p>
            <w:pPr>
              <w:pStyle w:val="Normal"/>
              <w:widowControl w:val="false"/>
              <w:bidi w:val="0"/>
              <w:jc w:val="center"/>
              <w:rPr>
                <w:b/>
                <w:b/>
                <w:bCs/>
                <w:i/>
                <w:i/>
                <w:iCs/>
                <w:caps/>
                <w:lang w:val="fr-FR" w:bidi="ar-SA"/>
              </w:rPr>
            </w:pPr>
            <w:r>
              <w:rPr>
                <w:b/>
                <w:bCs/>
                <w:i/>
                <w:iCs/>
                <w:caps/>
                <w:lang w:val="fr-FR" w:bidi="ar-SA"/>
              </w:rPr>
            </w:r>
          </w:p>
          <w:p>
            <w:pPr>
              <w:pStyle w:val="Normal"/>
              <w:widowControl w:val="false"/>
              <w:bidi w:val="0"/>
              <w:jc w:val="center"/>
              <w:rPr>
                <w:b/>
                <w:b/>
                <w:bCs/>
                <w:i/>
                <w:i/>
                <w:iCs/>
                <w:caps/>
                <w:lang w:val="fr-FR" w:bidi="ar-SA"/>
              </w:rPr>
            </w:pPr>
            <w:r>
              <w:rPr>
                <w:b/>
                <w:bCs/>
                <w:i/>
                <w:iCs/>
                <w:caps/>
                <w:lang w:val="fr-FR" w:bidi="ar-SA"/>
              </w:rPr>
              <w:drawing>
                <wp:anchor behindDoc="0" distT="0" distB="0" distL="0" distR="0" simplePos="0" locked="0" layoutInCell="1" allowOverlap="1" relativeHeight="7">
                  <wp:simplePos x="0" y="0"/>
                  <wp:positionH relativeFrom="column">
                    <wp:align>center</wp:align>
                  </wp:positionH>
                  <wp:positionV relativeFrom="paragraph">
                    <wp:posOffset>29210</wp:posOffset>
                  </wp:positionV>
                  <wp:extent cx="1316990" cy="314325"/>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1316990" cy="314325"/>
                          </a:xfrm>
                          <a:prstGeom prst="rect">
                            <a:avLst/>
                          </a:prstGeom>
                        </pic:spPr>
                      </pic:pic>
                    </a:graphicData>
                  </a:graphic>
                </wp:anchor>
              </w:drawing>
            </w:r>
          </w:p>
        </w:tc>
        <w:tc>
          <w:tcPr>
            <w:tcW w:w="718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widowControl w:val="false"/>
              <w:bidi w:val="0"/>
              <w:jc w:val="center"/>
              <w:rPr>
                <w:b/>
                <w:b/>
                <w:bCs/>
                <w:i w:val="false"/>
                <w:i w:val="false"/>
                <w:strike w:val="false"/>
                <w:dstrike w:val="false"/>
                <w:outline w:val="false"/>
                <w:shadow w:val="false"/>
                <w:sz w:val="24"/>
                <w:szCs w:val="24"/>
                <w:u w:val="none"/>
                <w:em w:val="none"/>
                <w:lang w:val="fr-FR" w:bidi="ar-SA"/>
              </w:rPr>
            </w:pPr>
            <w:r>
              <w:rPr>
                <w:b/>
                <w:bCs/>
                <w:i w:val="false"/>
                <w:strike w:val="false"/>
                <w:dstrike w:val="false"/>
                <w:outline w:val="false"/>
                <w:shadow w:val="false"/>
                <w:sz w:val="24"/>
                <w:szCs w:val="24"/>
                <w:u w:val="none"/>
                <w:em w:val="none"/>
                <w:lang w:val="fr-FR" w:bidi="ar-SA"/>
              </w:rPr>
              <w:t>SNPI – Réseau 3</w:t>
            </w:r>
          </w:p>
        </w:tc>
      </w:tr>
      <w:tr>
        <w:trPr>
          <w:cantSplit w:val="true"/>
        </w:trPr>
        <w:tc>
          <w:tcPr>
            <w:tcW w:w="2261" w:type="dxa"/>
            <w:vMerge w:val="continue"/>
            <w:tcBorders>
              <w:top w:val="single" w:sz="4" w:space="0" w:color="00000A"/>
              <w:left w:val="single" w:sz="4" w:space="0" w:color="00000A"/>
              <w:bottom w:val="single" w:sz="4" w:space="0" w:color="00000A"/>
              <w:right w:val="single" w:sz="4" w:space="0" w:color="00000A"/>
            </w:tcBorders>
            <w:shd w:fill="FFFFFF" w:val="clear"/>
            <w:vAlign w:val="center"/>
          </w:tcPr>
          <w:p>
            <w:pPr>
              <w:pStyle w:val="Normal"/>
              <w:widowControl w:val="false"/>
              <w:rPr/>
            </w:pPr>
            <w:r>
              <w:rPr/>
            </w:r>
          </w:p>
        </w:tc>
        <w:tc>
          <w:tcPr>
            <w:tcW w:w="718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widowControl w:val="false"/>
              <w:bidi w:val="0"/>
              <w:jc w:val="center"/>
              <w:rPr>
                <w:rFonts w:eastAsia="Times New Roman" w:cs="Arial"/>
                <w:b/>
                <w:b/>
                <w:bCs/>
                <w:i w:val="false"/>
                <w:i w:val="false"/>
                <w:iCs w:val="false"/>
                <w:caps w:val="false"/>
                <w:smallCaps w:val="false"/>
                <w:strike w:val="false"/>
                <w:dstrike w:val="false"/>
                <w:outline w:val="false"/>
                <w:emboss w:val="false"/>
                <w:imprint w:val="false"/>
                <w:color w:val="CE181E"/>
                <w:spacing w:val="0"/>
                <w:w w:val="100"/>
                <w:kern w:val="0"/>
                <w:position w:val="0"/>
                <w:sz w:val="24"/>
                <w:sz w:val="24"/>
                <w:szCs w:val="20"/>
                <w:u w:val="none"/>
                <w:vertAlign w:val="baseline"/>
                <w:em w:val="none"/>
                <w:lang w:val="fr-FR" w:eastAsia="zh-CN" w:bidi="ar-SA"/>
              </w:rPr>
            </w:pPr>
            <w:r>
              <w:rPr>
                <w:rFonts w:eastAsia="Times New Roman" w:cs="Arial"/>
                <w:b/>
                <w:bCs/>
                <w:i w:val="false"/>
                <w:iCs w:val="false"/>
                <w:caps w:val="false"/>
                <w:smallCaps w:val="false"/>
                <w:strike w:val="false"/>
                <w:dstrike w:val="false"/>
                <w:outline w:val="false"/>
                <w:emboss w:val="false"/>
                <w:imprint w:val="false"/>
                <w:color w:val="CE181E"/>
                <w:spacing w:val="0"/>
                <w:w w:val="100"/>
                <w:kern w:val="0"/>
                <w:position w:val="0"/>
                <w:sz w:val="24"/>
                <w:sz w:val="24"/>
                <w:szCs w:val="20"/>
                <w:u w:val="none"/>
                <w:vertAlign w:val="baseline"/>
                <w:em w:val="none"/>
                <w:lang w:val="fr-FR" w:eastAsia="zh-CN" w:bidi="ar-SA"/>
              </w:rPr>
              <w:t>TP1</w:t>
            </w:r>
          </w:p>
        </w:tc>
      </w:tr>
    </w:tbl>
    <w:p>
      <w:pPr>
        <w:pStyle w:val="Normal"/>
        <w:bidi w:val="0"/>
        <w:ind w:firstLine="709"/>
        <w:jc w:val="left"/>
        <w:rPr>
          <w:rFonts w:ascii="Liberation Serif" w:hAnsi="Liberation Serif"/>
          <w:b/>
          <w:b/>
          <w:bCs/>
          <w:sz w:val="24"/>
          <w:szCs w:val="24"/>
        </w:rPr>
      </w:pPr>
      <w:r>
        <w:rPr>
          <w:b/>
          <w:bCs/>
          <w:sz w:val="24"/>
          <w:szCs w:val="24"/>
        </w:rPr>
        <w:t>Petit rappel :</w:t>
      </w:r>
    </w:p>
    <w:p>
      <w:pPr>
        <w:pStyle w:val="Retrait"/>
        <w:ind w:firstLine="709"/>
        <w:jc w:val="both"/>
        <w:rPr>
          <w:rFonts w:ascii="Arial" w:hAnsi="Arial" w:cs="Arial"/>
          <w:b/>
          <w:b/>
          <w:bCs/>
          <w:iCs/>
          <w:sz w:val="22"/>
          <w:szCs w:val="22"/>
          <w:u w:val="single"/>
        </w:rPr>
      </w:pPr>
      <w:r>
        <w:rPr>
          <w:rFonts w:cs="Arial" w:ascii="Arial" w:hAnsi="Arial"/>
          <w:b/>
          <w:bCs/>
          <w:iCs/>
          <w:sz w:val="22"/>
          <w:szCs w:val="22"/>
          <w:u w:val="single"/>
        </w:rPr>
        <w:t>Communication d’une application à une autre via le réseau</w:t>
      </w:r>
    </w:p>
    <w:p>
      <w:pPr>
        <w:pStyle w:val="Retrait"/>
        <w:jc w:val="both"/>
        <w:rPr>
          <w:rFonts w:cs="Arial"/>
          <w:bCs/>
          <w:iCs/>
          <w:szCs w:val="22"/>
        </w:rPr>
      </w:pPr>
      <w:r>
        <w:rPr/>
        <w:drawing>
          <wp:inline distT="0" distB="0" distL="0" distR="0">
            <wp:extent cx="6473190" cy="2778125"/>
            <wp:effectExtent l="0" t="0" r="0" b="0"/>
            <wp:docPr id="2" name="Image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8" descr=""/>
                    <pic:cNvPicPr>
                      <a:picLocks noChangeAspect="1" noChangeArrowheads="1"/>
                    </pic:cNvPicPr>
                  </pic:nvPicPr>
                  <pic:blipFill>
                    <a:blip r:embed="rId3"/>
                    <a:stretch>
                      <a:fillRect/>
                    </a:stretch>
                  </pic:blipFill>
                  <pic:spPr bwMode="auto">
                    <a:xfrm>
                      <a:off x="0" y="0"/>
                      <a:ext cx="6473190" cy="2778125"/>
                    </a:xfrm>
                    <a:prstGeom prst="rect">
                      <a:avLst/>
                    </a:prstGeom>
                  </pic:spPr>
                </pic:pic>
              </a:graphicData>
            </a:graphic>
          </wp:inline>
        </w:drawing>
      </w:r>
    </w:p>
    <w:p>
      <w:pPr>
        <w:pStyle w:val="Normal"/>
        <w:rPr>
          <w:rFonts w:cs="Arial"/>
          <w:b/>
          <w:b/>
          <w:bCs/>
          <w:szCs w:val="22"/>
        </w:rPr>
      </w:pPr>
      <w:r>
        <w:rPr>
          <w:rFonts w:cs="Arial"/>
          <w:b/>
          <w:bCs/>
          <w:szCs w:val="22"/>
        </w:rPr>
        <w:t>A) Le câble réseau</w:t>
      </w:r>
    </w:p>
    <w:p>
      <w:pPr>
        <w:pStyle w:val="Normal"/>
        <w:rPr/>
      </w:pPr>
      <w:r>
        <w:rPr>
          <w:rFonts w:cs="Arial"/>
          <w:b/>
          <w:bCs/>
          <w:i/>
          <w:iCs/>
          <w:szCs w:val="22"/>
          <w:u w:val="single"/>
        </w:rPr>
        <w:t xml:space="preserve">Objectif </w:t>
      </w:r>
      <w:r>
        <w:rPr>
          <w:rFonts w:cs="Arial"/>
          <w:i/>
          <w:iCs/>
          <w:szCs w:val="22"/>
          <w:u w:val="single"/>
        </w:rPr>
        <w:t>:</w:t>
      </w:r>
      <w:r>
        <w:rPr>
          <w:rFonts w:cs="Arial"/>
          <w:i/>
          <w:iCs/>
          <w:szCs w:val="22"/>
        </w:rPr>
        <w:t xml:space="preserve"> </w:t>
      </w:r>
      <w:r>
        <w:rPr>
          <w:rFonts w:cs="Arial"/>
          <w:szCs w:val="22"/>
        </w:rPr>
        <w:t>Nous étudions la couche 1 du modèle OSI et le câble est le support de transmission le plus usité.</w:t>
      </w:r>
    </w:p>
    <w:p>
      <w:pPr>
        <w:pStyle w:val="Normal"/>
        <w:rPr/>
      </w:pPr>
      <w:r>
        <w:rPr>
          <w:rFonts w:cs="ComicSansMS"/>
          <w:szCs w:val="22"/>
        </w:rPr>
        <w:t xml:space="preserve">Les normes EIA/TIA (Electronic Industries Association / Telephony IndustriesAssociation) définissent des catégories de câbles en fonction de leur </w:t>
      </w:r>
      <w:r>
        <w:rPr>
          <w:rFonts w:cs="ComicSansMS"/>
          <w:szCs w:val="22"/>
          <w:u w:val="single"/>
        </w:rPr>
        <w:t>atténuation</w:t>
      </w:r>
      <w:r>
        <w:rPr>
          <w:rFonts w:cs="ComicSansMS"/>
          <w:szCs w:val="22"/>
        </w:rPr>
        <w:t xml:space="preserve"> et </w:t>
      </w:r>
      <w:r>
        <w:rPr>
          <w:rFonts w:cs="ComicSansMS"/>
          <w:szCs w:val="22"/>
          <w:u w:val="single"/>
        </w:rPr>
        <w:t>affaiblissement paradiaphonie</w:t>
      </w:r>
    </w:p>
    <w:p>
      <w:pPr>
        <w:pStyle w:val="Normal"/>
        <w:rPr>
          <w:rFonts w:cs="ComicSansMS"/>
          <w:szCs w:val="22"/>
        </w:rPr>
      </w:pPr>
      <w:r>
        <w:rPr>
          <w:rFonts w:cs="ComicSansMS"/>
          <w:szCs w:val="22"/>
        </w:rPr>
      </w:r>
    </w:p>
    <w:p>
      <w:pPr>
        <w:pStyle w:val="Normal"/>
        <w:rPr>
          <w:rFonts w:cs="ComicSansMS"/>
          <w:szCs w:val="22"/>
        </w:rPr>
      </w:pPr>
      <w:r>
        <w:rPr>
          <w:rFonts w:cs="ComicSansMS"/>
          <w:szCs w:val="22"/>
        </w:rPr>
        <w:t>Il existe 6 catégories qui normalisent le connecteur, la bande passante du câble et le nombre max. de paires pouvant être utilisées :</w:t>
      </w:r>
    </w:p>
    <w:p>
      <w:pPr>
        <w:pStyle w:val="Normal"/>
        <w:ind w:left="709" w:hanging="0"/>
        <w:rPr>
          <w:rFonts w:cs="ComicSansMS"/>
          <w:szCs w:val="22"/>
        </w:rPr>
      </w:pPr>
      <w:r>
        <w:rPr>
          <w:rFonts w:cs="ComicSansMS"/>
          <w:szCs w:val="22"/>
        </w:rPr>
        <w:t>cat 1 : téléphone traditionnel (voix)</w:t>
      </w:r>
    </w:p>
    <w:p>
      <w:pPr>
        <w:pStyle w:val="Normal"/>
        <w:ind w:left="709" w:hanging="0"/>
        <w:rPr>
          <w:rFonts w:cs="ComicSansMS"/>
          <w:szCs w:val="22"/>
        </w:rPr>
      </w:pPr>
      <w:r>
        <w:rPr>
          <w:rFonts w:cs="ComicSansMS"/>
          <w:szCs w:val="22"/>
        </w:rPr>
        <w:t>cat 2 : transmission des données 4Mbit/s (RNIS) [4 paires torsadées]</w:t>
      </w:r>
    </w:p>
    <w:p>
      <w:pPr>
        <w:pStyle w:val="Normal"/>
        <w:ind w:left="709" w:hanging="0"/>
        <w:rPr>
          <w:rFonts w:cs="ComicSansMS"/>
          <w:szCs w:val="22"/>
        </w:rPr>
      </w:pPr>
      <w:r>
        <w:rPr>
          <w:rFonts w:cs="ComicSansMS"/>
          <w:szCs w:val="22"/>
        </w:rPr>
        <w:t>cat 3 : 10 Mbit/s max. [4 paires torsadées et de 3 torsions par pied]</w:t>
      </w:r>
    </w:p>
    <w:p>
      <w:pPr>
        <w:pStyle w:val="Normal"/>
        <w:ind w:left="709" w:hanging="0"/>
        <w:rPr>
          <w:rFonts w:cs="ComicSansMS"/>
          <w:szCs w:val="22"/>
        </w:rPr>
      </w:pPr>
      <w:r>
        <w:rPr>
          <w:rFonts w:cs="ComicSansMS"/>
          <w:szCs w:val="22"/>
        </w:rPr>
        <w:t>cat 4 : 16 Mbit/s max. [4 paires torsadées en cuivre]</w:t>
      </w:r>
    </w:p>
    <w:p>
      <w:pPr>
        <w:pStyle w:val="Normal"/>
        <w:ind w:left="709" w:hanging="0"/>
        <w:rPr>
          <w:rFonts w:cs="ComicSansMS"/>
          <w:szCs w:val="22"/>
        </w:rPr>
      </w:pPr>
      <w:r>
        <w:rPr>
          <w:rFonts w:cs="ComicSansMS"/>
          <w:szCs w:val="22"/>
        </w:rPr>
        <w:t>cat 5 : 100 Mbit/s max. [4 paires torsadées en cuivre]</w:t>
      </w:r>
    </w:p>
    <w:p>
      <w:pPr>
        <w:pStyle w:val="Normal"/>
        <w:ind w:left="709" w:hanging="0"/>
        <w:rPr>
          <w:rFonts w:cs="ComicSansMS"/>
          <w:szCs w:val="22"/>
        </w:rPr>
      </w:pPr>
      <w:r>
        <w:rPr>
          <w:rFonts w:cs="ComicSansMS"/>
          <w:szCs w:val="22"/>
        </w:rPr>
        <w:t>cat 5e : 1 Gbit/s max sur 100m, utilisation des 4 paires torsadées des câbles en classe D</w:t>
      </w:r>
    </w:p>
    <w:p>
      <w:pPr>
        <w:pStyle w:val="Normal"/>
        <w:ind w:left="709" w:hanging="0"/>
        <w:rPr>
          <w:rFonts w:cs="ComicSansMS"/>
          <w:szCs w:val="22"/>
        </w:rPr>
      </w:pPr>
      <w:r>
        <w:rPr>
          <w:rFonts w:cs="ComicSansMS"/>
          <w:szCs w:val="22"/>
        </w:rPr>
        <w:t>cat 6 : 2.5 Gbit/s sur 100m, 10 Gbit/s sur 25m pouvant aller jusque 100m en changeant le type de codage du protocole utilisé</w:t>
      </w:r>
    </w:p>
    <w:p>
      <w:pPr>
        <w:pStyle w:val="Normal"/>
        <w:ind w:left="709" w:hanging="0"/>
        <w:rPr>
          <w:rFonts w:cs="ComicSansMS"/>
          <w:szCs w:val="22"/>
        </w:rPr>
      </w:pPr>
      <w:r>
        <w:rPr>
          <w:rFonts w:cs="ComicSansMS"/>
          <w:szCs w:val="22"/>
        </w:rPr>
        <w:t>cat 6a : jusqu’à 10Gb/s</w:t>
      </w:r>
    </w:p>
    <w:p>
      <w:pPr>
        <w:pStyle w:val="Normal"/>
        <w:ind w:left="709" w:hanging="0"/>
        <w:rPr>
          <w:rFonts w:cs="ComicSansMS"/>
          <w:szCs w:val="22"/>
        </w:rPr>
      </w:pPr>
      <w:r>
        <w:rPr>
          <w:rFonts w:cs="ComicSansMS"/>
          <w:szCs w:val="22"/>
        </w:rPr>
        <w:t>cat 7 : Il existe encore des problèmes avec les connecteurs. Les connecteurs validés sont en cuivre.</w:t>
      </w:r>
    </w:p>
    <w:p>
      <w:pPr>
        <w:pStyle w:val="Normal"/>
        <w:ind w:left="709" w:hanging="0"/>
        <w:rPr>
          <w:rFonts w:ascii="ComicSansMS" w:hAnsi="ComicSansMS" w:cs="ComicSansMS"/>
          <w:szCs w:val="22"/>
        </w:rPr>
      </w:pPr>
      <w:r>
        <w:rPr>
          <w:rFonts w:cs="ComicSansMS" w:ascii="ComicSansMS" w:hAnsi="ComicSansMS"/>
          <w:szCs w:val="22"/>
        </w:rPr>
      </w:r>
    </w:p>
    <w:p>
      <w:pPr>
        <w:pStyle w:val="Normal"/>
        <w:numPr>
          <w:ilvl w:val="0"/>
          <w:numId w:val="4"/>
        </w:numPr>
        <w:jc w:val="both"/>
        <w:rPr/>
      </w:pPr>
      <w:r>
        <w:rPr>
          <w:rFonts w:cs="Arial"/>
          <w:b/>
          <w:bCs/>
          <w:szCs w:val="22"/>
        </w:rPr>
        <w:t xml:space="preserve">Regardez </w:t>
      </w:r>
      <w:r>
        <w:rPr>
          <w:rFonts w:cs="Arial"/>
          <w:szCs w:val="22"/>
        </w:rPr>
        <w:t>sur le câble Ethernet connecté sur votre PC, quelle est sa catégorie et donc, sa vitesse de transfert maximale.</w:t>
      </w:r>
    </w:p>
    <w:p>
      <w:pPr>
        <w:pStyle w:val="Normal"/>
        <w:ind w:left="531" w:hanging="0"/>
        <w:jc w:val="both"/>
        <w:rPr>
          <w:rFonts w:cs="Arial"/>
          <w:szCs w:val="22"/>
        </w:rPr>
      </w:pPr>
      <w:r>
        <w:rPr>
          <w:rFonts w:cs="Arial"/>
          <w:szCs w:val="22"/>
        </w:rPr>
      </w:r>
    </w:p>
    <w:p>
      <w:pPr>
        <w:pStyle w:val="Normal"/>
        <w:numPr>
          <w:ilvl w:val="0"/>
          <w:numId w:val="4"/>
        </w:numPr>
        <w:jc w:val="both"/>
        <w:rPr/>
      </w:pPr>
      <w:r>
        <w:rPr>
          <w:rFonts w:cs="Arial"/>
          <w:b/>
          <w:bCs/>
          <w:szCs w:val="22"/>
        </w:rPr>
        <w:t xml:space="preserve">Recherchez </w:t>
      </w:r>
      <w:r>
        <w:rPr>
          <w:rFonts w:cs="Arial"/>
          <w:bCs/>
          <w:szCs w:val="22"/>
        </w:rPr>
        <w:t xml:space="preserve">les significations de conducteurs </w:t>
      </w:r>
      <w:r>
        <w:rPr>
          <w:rFonts w:cs="Arial"/>
          <w:b/>
          <w:bCs/>
          <w:szCs w:val="22"/>
        </w:rPr>
        <w:t>multibrins</w:t>
      </w:r>
      <w:r>
        <w:rPr>
          <w:rFonts w:cs="Arial"/>
          <w:bCs/>
          <w:szCs w:val="22"/>
        </w:rPr>
        <w:t xml:space="preserve"> et </w:t>
      </w:r>
      <w:r>
        <w:rPr>
          <w:rFonts w:cs="Arial"/>
          <w:b/>
          <w:bCs/>
          <w:szCs w:val="22"/>
        </w:rPr>
        <w:t xml:space="preserve">monobrins. </w:t>
      </w:r>
      <w:r>
        <w:rPr>
          <w:rFonts w:cs="Arial"/>
          <w:bCs/>
          <w:szCs w:val="22"/>
        </w:rPr>
        <w:t>Décrivez-les et donnez les avantages de chacun d’eux.</w:t>
      </w:r>
    </w:p>
    <w:p>
      <w:pPr>
        <w:pStyle w:val="Normal"/>
        <w:jc w:val="both"/>
        <w:rPr>
          <w:rFonts w:cs="Arial"/>
          <w:bCs/>
          <w:szCs w:val="22"/>
        </w:rPr>
      </w:pPr>
      <w:r>
        <w:rPr>
          <w:rFonts w:cs="Arial"/>
          <w:bCs/>
          <w:szCs w:val="22"/>
        </w:rPr>
      </w:r>
    </w:p>
    <w:p>
      <w:pPr>
        <w:pStyle w:val="Retrait"/>
        <w:numPr>
          <w:ilvl w:val="0"/>
          <w:numId w:val="4"/>
        </w:numPr>
        <w:jc w:val="both"/>
        <w:rPr/>
      </w:pPr>
      <w:r>
        <w:rPr>
          <w:rFonts w:cs="Arial" w:ascii="Arial" w:hAnsi="Arial"/>
          <w:b/>
          <w:bCs/>
          <w:iCs/>
          <w:sz w:val="22"/>
        </w:rPr>
        <w:t>Explicitez</w:t>
      </w:r>
      <w:r>
        <w:rPr>
          <w:rFonts w:cs="Arial" w:ascii="Arial" w:hAnsi="Arial"/>
          <w:bCs/>
          <w:iCs/>
          <w:sz w:val="22"/>
        </w:rPr>
        <w:t xml:space="preserve"> les désignations des différents types de câbles comme les câbles U/UTP, F/UTP, SF/UTP et S/FTP. Donnez le prix pour 100 mètres (prix sur le site de votre choix) et leurs particularités. Donnez les distances maximales admissibles et la section des conducteurs. Si vous voyez d'autres types de blindage, n'hésitez pas….</w:t>
      </w:r>
    </w:p>
    <w:p>
      <w:pPr>
        <w:pStyle w:val="Retrait"/>
        <w:jc w:val="both"/>
        <w:rPr>
          <w:rFonts w:ascii="Arial" w:hAnsi="Arial" w:cs="Arial"/>
          <w:bCs/>
          <w:iCs/>
          <w:sz w:val="22"/>
        </w:rPr>
      </w:pPr>
      <w:r>
        <w:rPr>
          <w:rFonts w:cs="Arial" w:ascii="Arial" w:hAnsi="Arial"/>
          <w:bCs/>
          <w:iCs/>
          <w:sz w:val="22"/>
        </w:rPr>
      </w:r>
      <w:r>
        <w:br w:type="page"/>
      </w:r>
    </w:p>
    <w:p>
      <w:pPr>
        <w:pStyle w:val="Normal"/>
        <w:rPr/>
      </w:pPr>
      <w:r>
        <w:rPr>
          <w:rFonts w:cs="Arial"/>
          <w:b/>
          <w:bCs/>
          <w:iCs/>
          <w:szCs w:val="22"/>
        </w:rPr>
        <w:t>B</w:t>
      </w:r>
      <w:r>
        <w:rPr>
          <w:rFonts w:cs="Arial"/>
          <w:b/>
          <w:bCs/>
          <w:szCs w:val="22"/>
        </w:rPr>
        <w:t>) La fibre optique</w:t>
      </w:r>
    </w:p>
    <w:p>
      <w:pPr>
        <w:pStyle w:val="Normal"/>
        <w:rPr>
          <w:rFonts w:cs="Arial"/>
          <w:bCs/>
          <w:szCs w:val="22"/>
        </w:rPr>
      </w:pPr>
      <w:r>
        <w:rPr>
          <w:rFonts w:cs="Arial"/>
          <w:bCs/>
          <w:szCs w:val="22"/>
        </w:rPr>
        <w:t>Utilisation de la FO :</w:t>
      </w:r>
    </w:p>
    <w:p>
      <w:pPr>
        <w:pStyle w:val="Normal"/>
        <w:numPr>
          <w:ilvl w:val="0"/>
          <w:numId w:val="5"/>
        </w:numPr>
        <w:rPr>
          <w:rFonts w:cs="Arial"/>
          <w:bCs/>
          <w:szCs w:val="22"/>
        </w:rPr>
      </w:pPr>
      <w:r>
        <w:rPr>
          <w:rFonts w:cs="Arial"/>
          <w:bCs/>
          <w:szCs w:val="22"/>
        </w:rPr>
        <w:t>Liaison entre répartiteur (backbone), centraux téléphoniques urbains et interurbains</w:t>
      </w:r>
    </w:p>
    <w:p>
      <w:pPr>
        <w:pStyle w:val="Normal"/>
        <w:numPr>
          <w:ilvl w:val="0"/>
          <w:numId w:val="5"/>
        </w:numPr>
        <w:rPr>
          <w:rFonts w:cs="Arial"/>
          <w:bCs/>
          <w:szCs w:val="22"/>
        </w:rPr>
      </w:pPr>
      <w:r>
        <w:rPr>
          <w:rFonts w:cs="Arial"/>
          <w:bCs/>
          <w:szCs w:val="22"/>
        </w:rPr>
        <w:t>Couplage de segments dans une ville, entre deux villes, entre les continents</w:t>
      </w:r>
    </w:p>
    <w:p>
      <w:pPr>
        <w:pStyle w:val="Normal"/>
        <w:rPr>
          <w:rFonts w:cs="Arial"/>
          <w:bCs/>
          <w:szCs w:val="22"/>
        </w:rPr>
      </w:pPr>
      <w:r>
        <w:rPr>
          <w:rFonts w:cs="Arial"/>
          <w:bCs/>
          <w:szCs w:val="22"/>
        </w:rPr>
        <w:t>Avantages</w:t>
      </w:r>
    </w:p>
    <w:p>
      <w:pPr>
        <w:pStyle w:val="Normal"/>
        <w:numPr>
          <w:ilvl w:val="0"/>
          <w:numId w:val="6"/>
        </w:numPr>
        <w:rPr>
          <w:rFonts w:cs="Arial"/>
          <w:bCs/>
          <w:sz w:val="22"/>
          <w:szCs w:val="22"/>
        </w:rPr>
      </w:pPr>
      <w:r>
        <w:rPr>
          <w:rFonts w:cs="Arial"/>
          <w:bCs/>
          <w:sz w:val="22"/>
          <w:szCs w:val="22"/>
        </w:rPr>
        <w:t>Légèreté</w:t>
      </w:r>
    </w:p>
    <w:p>
      <w:pPr>
        <w:pStyle w:val="Normal"/>
        <w:numPr>
          <w:ilvl w:val="0"/>
          <w:numId w:val="6"/>
        </w:numPr>
        <w:rPr>
          <w:rFonts w:cs="Arial"/>
          <w:bCs/>
          <w:sz w:val="22"/>
          <w:szCs w:val="22"/>
        </w:rPr>
      </w:pPr>
      <w:r>
        <w:rPr>
          <w:rFonts w:cs="Arial"/>
          <w:bCs/>
          <w:sz w:val="22"/>
          <w:szCs w:val="22"/>
        </w:rPr>
        <w:t>Immunité au bruit</w:t>
      </w:r>
    </w:p>
    <w:p>
      <w:pPr>
        <w:pStyle w:val="Normal"/>
        <w:numPr>
          <w:ilvl w:val="0"/>
          <w:numId w:val="6"/>
        </w:numPr>
        <w:rPr>
          <w:rFonts w:cs="Arial"/>
          <w:bCs/>
          <w:sz w:val="22"/>
          <w:szCs w:val="22"/>
        </w:rPr>
      </w:pPr>
      <w:r>
        <w:rPr>
          <w:rFonts w:cs="Arial"/>
          <w:bCs/>
          <w:sz w:val="22"/>
          <w:szCs w:val="22"/>
        </w:rPr>
        <w:t>Isolation galvanique parfaite</w:t>
      </w:r>
    </w:p>
    <w:p>
      <w:pPr>
        <w:pStyle w:val="Normal"/>
        <w:numPr>
          <w:ilvl w:val="0"/>
          <w:numId w:val="6"/>
        </w:numPr>
        <w:rPr>
          <w:rFonts w:cs="Arial"/>
          <w:bCs/>
          <w:sz w:val="22"/>
          <w:szCs w:val="22"/>
        </w:rPr>
      </w:pPr>
      <w:r>
        <w:rPr>
          <w:rFonts w:cs="Arial"/>
          <w:bCs/>
          <w:sz w:val="22"/>
          <w:szCs w:val="22"/>
        </w:rPr>
        <w:t>Faible atténuation</w:t>
      </w:r>
    </w:p>
    <w:p>
      <w:pPr>
        <w:pStyle w:val="Normal"/>
        <w:numPr>
          <w:ilvl w:val="0"/>
          <w:numId w:val="6"/>
        </w:numPr>
        <w:rPr>
          <w:rFonts w:cs="Arial"/>
          <w:bCs/>
          <w:sz w:val="22"/>
          <w:szCs w:val="22"/>
        </w:rPr>
      </w:pPr>
      <w:r>
        <w:rPr>
          <w:rFonts w:cs="Arial"/>
          <w:bCs/>
          <w:sz w:val="22"/>
          <w:szCs w:val="22"/>
        </w:rPr>
        <w:t>Tolère des débits de l'ordre de 100Mbps</w:t>
      </w:r>
    </w:p>
    <w:p>
      <w:pPr>
        <w:pStyle w:val="Normal"/>
        <w:numPr>
          <w:ilvl w:val="0"/>
          <w:numId w:val="6"/>
        </w:numPr>
        <w:rPr>
          <w:rFonts w:cs="Arial"/>
          <w:bCs/>
          <w:sz w:val="22"/>
          <w:szCs w:val="22"/>
        </w:rPr>
      </w:pPr>
      <w:r>
        <w:rPr>
          <w:rFonts w:cs="Arial"/>
          <w:bCs/>
          <w:sz w:val="22"/>
          <w:szCs w:val="22"/>
        </w:rPr>
        <w:t>Largeur de bande de quelques dizaines de mégahertz à plusieurs gigahertz (fibre monomode)</w:t>
      </w:r>
    </w:p>
    <w:p>
      <w:pPr>
        <w:pStyle w:val="Normal"/>
        <w:numPr>
          <w:ilvl w:val="0"/>
          <w:numId w:val="6"/>
        </w:numPr>
        <w:rPr>
          <w:rFonts w:cs="Arial"/>
          <w:bCs/>
          <w:sz w:val="22"/>
          <w:szCs w:val="22"/>
        </w:rPr>
      </w:pPr>
      <w:r>
        <w:rPr>
          <w:rFonts w:cs="Arial"/>
          <w:bCs/>
          <w:sz w:val="22"/>
          <w:szCs w:val="22"/>
        </w:rPr>
        <w:t>Sécurité (difficile à mettre sur écoute)</w:t>
      </w:r>
    </w:p>
    <w:p>
      <w:pPr>
        <w:pStyle w:val="Normal"/>
        <w:rPr>
          <w:rFonts w:cs="Arial"/>
          <w:bCs/>
          <w:szCs w:val="22"/>
        </w:rPr>
      </w:pPr>
      <w:r>
        <w:rPr>
          <w:rFonts w:cs="Arial"/>
          <w:bCs/>
          <w:szCs w:val="22"/>
        </w:rPr>
        <w:t>Inconvénients</w:t>
      </w:r>
    </w:p>
    <w:p>
      <w:pPr>
        <w:pStyle w:val="Normal"/>
        <w:numPr>
          <w:ilvl w:val="0"/>
          <w:numId w:val="7"/>
        </w:numPr>
        <w:rPr>
          <w:rFonts w:cs="Arial"/>
          <w:bCs/>
          <w:sz w:val="22"/>
          <w:szCs w:val="22"/>
        </w:rPr>
      </w:pPr>
      <w:r>
        <w:rPr>
          <w:rFonts w:cs="Arial"/>
          <w:bCs/>
          <w:sz w:val="22"/>
          <w:szCs w:val="22"/>
        </w:rPr>
        <w:t>Peu pratique dans des réseaux locaux (installation difficile)</w:t>
      </w:r>
    </w:p>
    <w:p>
      <w:pPr>
        <w:pStyle w:val="Normal"/>
        <w:numPr>
          <w:ilvl w:val="0"/>
          <w:numId w:val="7"/>
        </w:numPr>
        <w:rPr>
          <w:rFonts w:cs="Arial"/>
          <w:bCs/>
          <w:sz w:val="22"/>
          <w:szCs w:val="22"/>
        </w:rPr>
      </w:pPr>
      <w:r>
        <w:rPr>
          <w:rFonts w:cs="Arial"/>
          <w:bCs/>
          <w:sz w:val="22"/>
          <w:szCs w:val="22"/>
        </w:rPr>
        <w:t>Coût relativement élevé</w:t>
      </w:r>
    </w:p>
    <w:p>
      <w:pPr>
        <w:pStyle w:val="Normal"/>
        <w:numPr>
          <w:ilvl w:val="0"/>
          <w:numId w:val="7"/>
        </w:numPr>
        <w:rPr>
          <w:rFonts w:cs="Arial"/>
          <w:bCs/>
          <w:sz w:val="22"/>
          <w:szCs w:val="22"/>
        </w:rPr>
      </w:pPr>
      <w:r>
        <w:rPr>
          <w:rFonts w:cs="Arial"/>
          <w:bCs/>
          <w:sz w:val="22"/>
          <w:szCs w:val="22"/>
        </w:rPr>
        <w:t>Relative fragilité</w:t>
      </w:r>
    </w:p>
    <w:p>
      <w:pPr>
        <w:pStyle w:val="Normal"/>
        <w:numPr>
          <w:ilvl w:val="0"/>
          <w:numId w:val="7"/>
        </w:numPr>
        <w:rPr>
          <w:rFonts w:cs="Arial"/>
          <w:bCs/>
          <w:sz w:val="22"/>
          <w:szCs w:val="22"/>
        </w:rPr>
      </w:pPr>
      <w:r>
        <w:rPr>
          <w:rFonts w:cs="Arial"/>
          <w:bCs/>
          <w:sz w:val="22"/>
          <w:szCs w:val="22"/>
        </w:rPr>
        <w:t>Distributeur central de la fibre optique</w:t>
      </w:r>
    </w:p>
    <w:p>
      <w:pPr>
        <w:pStyle w:val="Retrait"/>
        <w:spacing w:before="0" w:after="0"/>
        <w:jc w:val="both"/>
        <w:rPr>
          <w:rFonts w:ascii="Arial" w:hAnsi="Arial" w:cs="Arial"/>
          <w:bCs/>
          <w:iCs/>
          <w:sz w:val="22"/>
          <w:szCs w:val="22"/>
        </w:rPr>
      </w:pPr>
      <w:r>
        <w:rPr>
          <w:rFonts w:cs="Arial" w:ascii="Arial" w:hAnsi="Arial"/>
          <w:bCs/>
          <w:iCs/>
          <w:sz w:val="22"/>
          <w:szCs w:val="22"/>
        </w:rPr>
      </w:r>
    </w:p>
    <w:p>
      <w:pPr>
        <w:pStyle w:val="Retrait"/>
        <w:spacing w:before="0" w:after="0"/>
        <w:jc w:val="both"/>
        <w:rPr>
          <w:rFonts w:ascii="Arial" w:hAnsi="Arial" w:cs="Arial"/>
          <w:b/>
          <w:b/>
          <w:bCs/>
          <w:iCs/>
          <w:sz w:val="22"/>
          <w:u w:val="single"/>
        </w:rPr>
      </w:pPr>
      <w:r>
        <w:rPr>
          <w:rFonts w:cs="Arial" w:ascii="Arial" w:hAnsi="Arial"/>
          <w:b/>
          <w:bCs/>
          <w:iCs/>
          <w:sz w:val="22"/>
          <w:u w:val="single"/>
        </w:rPr>
        <w:t>Constitution de FO (Fibre Optique):</w:t>
      </w:r>
    </w:p>
    <w:p>
      <w:pPr>
        <w:pStyle w:val="Retrait"/>
        <w:spacing w:before="0" w:after="0"/>
        <w:jc w:val="both"/>
        <w:rPr>
          <w:rFonts w:ascii="Arial" w:hAnsi="Arial" w:cs="Arial"/>
          <w:bCs/>
          <w:iCs/>
          <w:sz w:val="22"/>
        </w:rPr>
      </w:pPr>
      <w:r>
        <w:rPr>
          <w:rFonts w:cs="Arial" w:ascii="Arial" w:hAnsi="Arial"/>
          <w:bCs/>
          <w:iCs/>
          <w:sz w:val="22"/>
        </w:rPr>
        <w:t>Une fibre optique est composée de 3 éléments principaux :</w:t>
      </w:r>
    </w:p>
    <w:p>
      <w:pPr>
        <w:pStyle w:val="Retrait"/>
        <w:numPr>
          <w:ilvl w:val="0"/>
          <w:numId w:val="8"/>
        </w:numPr>
        <w:spacing w:before="0" w:after="0"/>
        <w:jc w:val="both"/>
        <w:rPr>
          <w:rFonts w:ascii="Arial" w:hAnsi="Arial" w:cs="Arial"/>
          <w:bCs/>
          <w:iCs/>
          <w:sz w:val="22"/>
        </w:rPr>
      </w:pPr>
      <w:r>
        <w:rPr>
          <w:rFonts w:cs="Arial" w:ascii="Arial" w:hAnsi="Arial"/>
          <w:bCs/>
          <w:iCs/>
          <w:sz w:val="22"/>
        </w:rPr>
        <w:t>Le cœur dans lequel se propagent les ondes optiques</w:t>
      </w:r>
    </w:p>
    <w:p>
      <w:pPr>
        <w:pStyle w:val="Retrait"/>
        <w:numPr>
          <w:ilvl w:val="0"/>
          <w:numId w:val="8"/>
        </w:numPr>
        <w:spacing w:before="0" w:after="0"/>
        <w:jc w:val="both"/>
        <w:rPr>
          <w:rFonts w:ascii="Arial" w:hAnsi="Arial" w:cs="Arial"/>
          <w:bCs/>
          <w:iCs/>
          <w:sz w:val="22"/>
        </w:rPr>
      </w:pPr>
      <w:r>
        <w:rPr>
          <w:rFonts w:cs="Arial" w:ascii="Arial" w:hAnsi="Arial"/>
          <w:bCs/>
          <w:iCs/>
          <w:sz w:val="22"/>
        </w:rPr>
        <w:t>La gaine optique d'indice de réfraction inférieur à celui du cœur, qui confie les ondes optiques dans le cœur</w:t>
      </w:r>
    </w:p>
    <w:p>
      <w:pPr>
        <w:pStyle w:val="Retrait"/>
        <w:numPr>
          <w:ilvl w:val="0"/>
          <w:numId w:val="8"/>
        </w:numPr>
        <w:spacing w:before="0" w:after="0"/>
        <w:jc w:val="both"/>
        <w:rPr>
          <w:rFonts w:ascii="Arial" w:hAnsi="Arial" w:cs="Arial"/>
          <w:bCs/>
          <w:iCs/>
          <w:sz w:val="22"/>
        </w:rPr>
      </w:pPr>
      <w:r>
        <w:rPr>
          <w:rFonts w:cs="Arial" w:ascii="Arial" w:hAnsi="Arial"/>
          <w:bCs/>
          <w:iCs/>
          <w:sz w:val="22"/>
        </w:rPr>
        <w:t>Le revêtement de protection qui assure la protection mécanique de la fibre</w:t>
      </w:r>
    </w:p>
    <w:p>
      <w:pPr>
        <w:pStyle w:val="Retrait"/>
        <w:spacing w:before="0" w:after="0"/>
        <w:jc w:val="both"/>
        <w:rPr>
          <w:rFonts w:ascii="Arial" w:hAnsi="Arial" w:cs="Arial"/>
          <w:bCs/>
          <w:iCs/>
          <w:sz w:val="22"/>
        </w:rPr>
      </w:pPr>
      <w:r>
        <w:rPr>
          <w:rFonts w:cs="Arial" w:ascii="Arial" w:hAnsi="Arial"/>
          <w:bCs/>
          <w:iCs/>
          <w:sz w:val="22"/>
        </w:rPr>
        <w:t>Les fibres (appelées brins au sein d'un câble) sont regroupées dans des câbles par multiples de 2, de 8 ou de 12.</w:t>
      </w:r>
    </w:p>
    <w:p>
      <w:pPr>
        <w:pStyle w:val="Retrait"/>
        <w:spacing w:before="0" w:after="0"/>
        <w:jc w:val="both"/>
        <w:rPr>
          <w:rFonts w:ascii="Arial" w:hAnsi="Arial" w:cs="Arial"/>
          <w:bCs/>
          <w:iCs/>
          <w:sz w:val="22"/>
        </w:rPr>
      </w:pPr>
      <w:r>
        <w:rPr>
          <w:rFonts w:cs="Arial" w:ascii="Arial" w:hAnsi="Arial"/>
          <w:bCs/>
          <w:iCs/>
          <w:sz w:val="22"/>
        </w:rPr>
      </w:r>
    </w:p>
    <w:p>
      <w:pPr>
        <w:pStyle w:val="Retrait"/>
        <w:spacing w:before="0" w:after="0"/>
        <w:jc w:val="both"/>
        <w:rPr>
          <w:rFonts w:ascii="Arial" w:hAnsi="Arial" w:cs="Arial"/>
          <w:bCs/>
          <w:iCs/>
          <w:sz w:val="22"/>
        </w:rPr>
      </w:pPr>
      <w:r>
        <w:rPr>
          <w:rFonts w:cs="Arial" w:ascii="Arial" w:hAnsi="Arial"/>
          <w:bCs/>
          <w:iCs/>
          <w:sz w:val="22"/>
        </w:rPr>
        <w:t>La qualité d’une fibre optique est caractérisée par 2 valeurs :</w:t>
      </w:r>
    </w:p>
    <w:p>
      <w:pPr>
        <w:pStyle w:val="Retrait"/>
        <w:numPr>
          <w:ilvl w:val="0"/>
          <w:numId w:val="9"/>
        </w:numPr>
        <w:spacing w:before="0" w:after="0"/>
        <w:jc w:val="both"/>
        <w:rPr>
          <w:rFonts w:ascii="Arial" w:hAnsi="Arial" w:cs="Arial"/>
          <w:bCs/>
          <w:iCs/>
          <w:sz w:val="22"/>
        </w:rPr>
      </w:pPr>
      <w:r>
        <w:rPr>
          <w:rFonts w:cs="Arial" w:ascii="Arial" w:hAnsi="Arial"/>
          <w:bCs/>
          <w:iCs/>
          <w:sz w:val="22"/>
        </w:rPr>
        <w:t>Bande passante exprimée en MHz.km</w:t>
      </w:r>
    </w:p>
    <w:p>
      <w:pPr>
        <w:pStyle w:val="Retrait"/>
        <w:numPr>
          <w:ilvl w:val="0"/>
          <w:numId w:val="9"/>
        </w:numPr>
        <w:spacing w:before="0" w:after="0"/>
        <w:jc w:val="both"/>
        <w:rPr>
          <w:rFonts w:ascii="Arial" w:hAnsi="Arial" w:cs="Arial"/>
          <w:bCs/>
          <w:iCs/>
          <w:sz w:val="22"/>
        </w:rPr>
      </w:pPr>
      <w:r>
        <w:rPr>
          <w:rFonts w:cs="Arial" w:ascii="Arial" w:hAnsi="Arial"/>
          <w:bCs/>
          <w:iCs/>
          <w:sz w:val="22"/>
        </w:rPr>
        <w:t>Affaiblissement linéique exprimé en dB/km</w:t>
      </w:r>
    </w:p>
    <w:p>
      <w:pPr>
        <w:pStyle w:val="Retrait"/>
        <w:spacing w:before="0" w:after="0"/>
        <w:jc w:val="both"/>
        <w:rPr>
          <w:rFonts w:ascii="Arial" w:hAnsi="Arial" w:cs="Arial"/>
          <w:bCs/>
          <w:iCs/>
          <w:sz w:val="22"/>
        </w:rPr>
      </w:pPr>
      <w:r>
        <w:rPr>
          <w:rFonts w:cs="Arial" w:ascii="Arial" w:hAnsi="Arial"/>
          <w:bCs/>
          <w:iCs/>
          <w:sz w:val="22"/>
        </w:rPr>
        <w:t>La transmission des données s'effectue par modulation numérique de la puissance optique de l'onde émise à une longueur donnée.</w:t>
      </w:r>
    </w:p>
    <w:p>
      <w:pPr>
        <w:pStyle w:val="Retrait"/>
        <w:jc w:val="both"/>
        <w:rPr>
          <w:rFonts w:ascii="Arial" w:hAnsi="Arial" w:cs="Arial"/>
          <w:bCs/>
          <w:iCs/>
          <w:sz w:val="22"/>
        </w:rPr>
      </w:pPr>
      <w:r>
        <w:rPr>
          <w:rFonts w:cs="Arial" w:ascii="Arial" w:hAnsi="Arial"/>
          <w:bCs/>
          <w:iCs/>
          <w:sz w:val="22"/>
        </w:rPr>
      </w:r>
    </w:p>
    <w:p>
      <w:pPr>
        <w:pStyle w:val="Retrait"/>
        <w:jc w:val="both"/>
        <w:rPr>
          <w:rFonts w:ascii="Arial" w:hAnsi="Arial" w:cs="Arial"/>
          <w:bCs/>
          <w:iCs/>
          <w:sz w:val="22"/>
        </w:rPr>
      </w:pPr>
      <w:r>
        <w:rPr>
          <w:rFonts w:cs="Arial" w:ascii="Arial" w:hAnsi="Arial"/>
          <w:bCs/>
          <w:iCs/>
          <w:sz w:val="22"/>
        </w:rPr>
        <w:t xml:space="preserve">Il existe 2 types de fibres optiques : la </w:t>
      </w:r>
      <w:r>
        <w:rPr>
          <w:rFonts w:cs="Arial" w:ascii="Arial" w:hAnsi="Arial"/>
          <w:b/>
          <w:bCs/>
          <w:iCs/>
          <w:sz w:val="22"/>
          <w:u w:val="single"/>
        </w:rPr>
        <w:t>fibre multimode</w:t>
      </w:r>
      <w:r>
        <w:rPr>
          <w:rFonts w:cs="Arial" w:ascii="Arial" w:hAnsi="Arial"/>
          <w:bCs/>
          <w:iCs/>
          <w:sz w:val="22"/>
        </w:rPr>
        <w:t xml:space="preserve"> et la </w:t>
      </w:r>
      <w:r>
        <w:rPr>
          <w:rFonts w:cs="Arial" w:ascii="Arial" w:hAnsi="Arial"/>
          <w:b/>
          <w:bCs/>
          <w:iCs/>
          <w:sz w:val="22"/>
          <w:u w:val="single"/>
        </w:rPr>
        <w:t>fibre monomode</w:t>
      </w:r>
      <w:r>
        <w:rPr>
          <w:rFonts w:cs="Arial" w:ascii="Arial" w:hAnsi="Arial"/>
          <w:bCs/>
          <w:iCs/>
          <w:sz w:val="22"/>
        </w:rPr>
        <w:t>.</w:t>
      </w:r>
    </w:p>
    <w:p>
      <w:pPr>
        <w:pStyle w:val="Retrait"/>
        <w:jc w:val="both"/>
        <w:rPr>
          <w:rFonts w:ascii="Arial" w:hAnsi="Arial" w:cs="Arial"/>
          <w:bCs/>
          <w:iCs/>
          <w:sz w:val="22"/>
        </w:rPr>
      </w:pPr>
      <w:r>
        <w:rPr>
          <w:rFonts w:cs="Arial" w:ascii="Arial" w:hAnsi="Arial"/>
          <w:bCs/>
          <w:iCs/>
          <w:sz w:val="22"/>
        </w:rPr>
      </w:r>
    </w:p>
    <w:p>
      <w:pPr>
        <w:pStyle w:val="Retrait"/>
        <w:numPr>
          <w:ilvl w:val="0"/>
          <w:numId w:val="4"/>
        </w:numPr>
        <w:jc w:val="both"/>
        <w:rPr/>
      </w:pPr>
      <w:r>
        <w:rPr>
          <w:rFonts w:cs="Arial" w:ascii="Arial" w:hAnsi="Arial"/>
          <w:b/>
          <w:bCs/>
          <w:iCs/>
          <w:sz w:val="22"/>
        </w:rPr>
        <w:t>Donnez</w:t>
      </w:r>
      <w:r>
        <w:rPr>
          <w:rFonts w:cs="Arial" w:ascii="Arial" w:hAnsi="Arial"/>
          <w:bCs/>
          <w:iCs/>
          <w:sz w:val="22"/>
        </w:rPr>
        <w:t xml:space="preserve"> le principe de fonctionnement des 2 types de FO (monomode et multimode), leurs avantages, leurs utilisations et donnez des valeurs physiques (taille du cœur, taille de la gaine, longueur d'onde, distances)</w:t>
      </w:r>
    </w:p>
    <w:p>
      <w:pPr>
        <w:pStyle w:val="Retrait"/>
        <w:jc w:val="both"/>
        <w:rPr>
          <w:rFonts w:ascii="Arial" w:hAnsi="Arial" w:cs="Arial"/>
          <w:bCs/>
          <w:iCs/>
          <w:sz w:val="22"/>
          <w:szCs w:val="22"/>
        </w:rPr>
      </w:pPr>
      <w:r>
        <w:rPr>
          <w:rFonts w:cs="Arial" w:ascii="Arial" w:hAnsi="Arial"/>
          <w:bCs/>
          <w:iCs/>
          <w:sz w:val="22"/>
          <w:szCs w:val="22"/>
        </w:rPr>
      </w:r>
    </w:p>
    <w:p>
      <w:pPr>
        <w:pStyle w:val="Retrait"/>
        <w:spacing w:before="0" w:after="0"/>
        <w:jc w:val="center"/>
        <w:rPr>
          <w:rFonts w:ascii="Arial" w:hAnsi="Arial" w:cs="Arial"/>
          <w:bCs/>
          <w:iCs/>
          <w:sz w:val="22"/>
          <w:szCs w:val="22"/>
        </w:rPr>
      </w:pPr>
      <w:r>
        <w:rPr>
          <w:rFonts w:cs="Arial" w:ascii="Arial" w:hAnsi="Arial"/>
          <w:bCs/>
          <w:iCs/>
          <w:sz w:val="22"/>
          <w:szCs w:val="22"/>
        </w:rPr>
      </w:r>
      <w:r>
        <w:br w:type="page"/>
      </w:r>
    </w:p>
    <w:p>
      <w:pPr>
        <w:pStyle w:val="Retrait"/>
        <w:spacing w:before="0" w:after="0"/>
        <w:jc w:val="center"/>
        <w:rPr>
          <w:rFonts w:ascii="Arial" w:hAnsi="Arial" w:cs="Arial"/>
          <w:bCs/>
          <w:iCs/>
          <w:sz w:val="22"/>
          <w:szCs w:val="22"/>
        </w:rPr>
      </w:pPr>
      <w:r>
        <w:rPr>
          <w:rFonts w:cs="Arial" w:ascii="Arial" w:hAnsi="Arial"/>
          <w:bCs/>
          <w:iCs/>
          <w:sz w:val="22"/>
          <w:szCs w:val="22"/>
        </w:rPr>
      </w:r>
    </w:p>
    <w:p>
      <w:pPr>
        <w:pStyle w:val="Retrait"/>
        <w:spacing w:before="0" w:after="0"/>
        <w:jc w:val="center"/>
        <w:rPr>
          <w:rFonts w:ascii="Arial" w:hAnsi="Arial" w:cs="Arial"/>
          <w:bCs/>
          <w:iCs/>
          <w:sz w:val="22"/>
          <w:szCs w:val="22"/>
        </w:rPr>
      </w:pPr>
      <w:r>
        <w:rPr>
          <w:rFonts w:cs="Arial" w:ascii="Arial" w:hAnsi="Arial"/>
          <w:bCs/>
          <w:iCs/>
          <w:sz w:val="22"/>
          <w:szCs w:val="22"/>
        </w:rPr>
        <w:t>Activités sur l'ordinateur :</w:t>
      </w:r>
    </w:p>
    <w:p>
      <w:pPr>
        <w:pStyle w:val="Retrait"/>
        <w:spacing w:before="0" w:after="0"/>
        <w:jc w:val="center"/>
        <w:rPr>
          <w:rFonts w:ascii="Arial" w:hAnsi="Arial" w:cs="Arial"/>
          <w:bCs/>
          <w:iCs/>
          <w:sz w:val="22"/>
          <w:szCs w:val="22"/>
        </w:rPr>
      </w:pPr>
      <w:r>
        <w:rPr>
          <w:rFonts w:cs="Arial" w:ascii="Arial" w:hAnsi="Arial"/>
          <w:bCs/>
          <w:iCs/>
          <w:sz w:val="22"/>
          <w:szCs w:val="22"/>
        </w:rPr>
      </w:r>
    </w:p>
    <w:p>
      <w:pPr>
        <w:pStyle w:val="Retrait"/>
        <w:rPr>
          <w:rFonts w:ascii="Times New Roman" w:hAnsi="Times New Roman"/>
          <w:b/>
          <w:b/>
          <w:bCs/>
          <w:sz w:val="22"/>
          <w:szCs w:val="22"/>
          <w:u w:val="single"/>
        </w:rPr>
      </w:pPr>
      <w:r>
        <w:rPr>
          <w:rFonts w:ascii="Times New Roman" w:hAnsi="Times New Roman"/>
          <w:b/>
          <w:bCs/>
          <w:sz w:val="22"/>
          <w:szCs w:val="22"/>
          <w:u w:val="single"/>
        </w:rPr>
        <w:t>Partie 1 : Relever les informations suivantes</w:t>
      </w:r>
    </w:p>
    <w:p>
      <w:pPr>
        <w:pStyle w:val="Retrait"/>
        <w:rPr>
          <w:rFonts w:ascii="Times New Roman" w:hAnsi="Times New Roman"/>
          <w:b/>
          <w:b/>
          <w:bCs/>
          <w:sz w:val="22"/>
          <w:szCs w:val="22"/>
          <w:u w:val="single"/>
        </w:rPr>
      </w:pPr>
      <w:r>
        <w:rPr>
          <w:rFonts w:ascii="Times New Roman" w:hAnsi="Times New Roman"/>
          <w:b/>
          <w:bCs/>
          <w:sz w:val="22"/>
          <w:szCs w:val="22"/>
          <w:u w:val="single"/>
        </w:rPr>
      </w:r>
    </w:p>
    <w:p>
      <w:pPr>
        <w:pStyle w:val="Retrait"/>
        <w:rPr>
          <w:rFonts w:ascii="Times New Roman" w:hAnsi="Times New Roman"/>
          <w:sz w:val="22"/>
          <w:szCs w:val="22"/>
        </w:rPr>
      </w:pPr>
      <w:r>
        <w:rPr>
          <w:rFonts w:ascii="Times New Roman" w:hAnsi="Times New Roman"/>
          <w:sz w:val="22"/>
          <w:szCs w:val="22"/>
        </w:rPr>
        <w:t>1.1°)</w:t>
        <w:tab/>
        <w:t>Combien de cartes réseau sont installées sur votre ordinateur ? Donnez leur(s) nom(s), leur(s) fabricant(s) ? Est-ce des cartes réseaux filaire ou sans fil ?</w:t>
      </w:r>
    </w:p>
    <w:p>
      <w:pPr>
        <w:pStyle w:val="Retrait"/>
        <w:rPr>
          <w:rFonts w:ascii="Times New Roman" w:hAnsi="Times New Roman"/>
          <w:sz w:val="22"/>
          <w:szCs w:val="22"/>
        </w:rPr>
      </w:pPr>
      <w:r>
        <w:rPr>
          <w:rFonts w:ascii="Times New Roman" w:hAnsi="Times New Roman"/>
          <w:sz w:val="22"/>
          <w:szCs w:val="22"/>
        </w:rPr>
      </w:r>
    </w:p>
    <w:p>
      <w:pPr>
        <w:pStyle w:val="Retrait"/>
        <w:jc w:val="both"/>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t>1.2°)</w:t>
        <w:tab/>
        <w:t>Que signifie le cadenas sur l’icône de la carte réseau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t>1.3°)</w:t>
        <w:tab/>
        <w:t>Quel message avez-vous quand le câble est débranché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t>1.4°)</w:t>
        <w:tab/>
        <w:t>Indiquez les informations quand vous placez votre souris sur l’icône réseau (en bas à droite) ?</w:t>
      </w:r>
    </w:p>
    <w:p>
      <w:pPr>
        <w:pStyle w:val="Retrait"/>
        <w:rPr>
          <w:rFonts w:ascii="Times New Roman" w:hAnsi="Times New Roman" w:cs="Arial"/>
          <w:color w:val="FF0000"/>
          <w:sz w:val="22"/>
          <w:szCs w:val="22"/>
        </w:rPr>
      </w:pPr>
      <w:r>
        <w:rPr>
          <w:rFonts w:cs="Arial" w:ascii="Times New Roman" w:hAnsi="Times New Roman"/>
          <w:color w:val="FF0000"/>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cs="Arial"/>
          <w:sz w:val="22"/>
          <w:szCs w:val="22"/>
        </w:rPr>
      </w:pPr>
      <w:r>
        <w:rPr>
          <w:rFonts w:cs="Arial" w:ascii="Times New Roman" w:hAnsi="Times New Roman"/>
          <w:sz w:val="22"/>
          <w:szCs w:val="22"/>
        </w:rPr>
        <w:t>1.5°)</w:t>
        <w:tab/>
        <w:t>Lancez l’invite de commande (</w:t>
      </w:r>
      <w:r>
        <w:rPr>
          <w:rFonts w:cs="Arial" w:ascii="Times New Roman" w:hAnsi="Times New Roman"/>
          <w:i/>
          <w:sz w:val="22"/>
          <w:szCs w:val="22"/>
        </w:rPr>
        <w:t xml:space="preserve">menu Démarrer </w:t>
      </w:r>
      <w:r>
        <w:rPr>
          <w:rFonts w:eastAsia="Wingdings" w:cs="Wingdings" w:ascii="Times New Roman" w:hAnsi="Times New Roman"/>
          <w:i/>
          <w:sz w:val="22"/>
          <w:szCs w:val="22"/>
        </w:rPr>
        <w:t></w:t>
      </w:r>
      <w:r>
        <w:rPr>
          <w:rFonts w:cs="Arial" w:ascii="Times New Roman" w:hAnsi="Times New Roman"/>
          <w:i/>
          <w:sz w:val="22"/>
          <w:szCs w:val="22"/>
        </w:rPr>
        <w:t xml:space="preserve"> Tous les programmes </w:t>
      </w:r>
      <w:r>
        <w:rPr>
          <w:rFonts w:eastAsia="Wingdings" w:cs="Wingdings" w:ascii="Times New Roman" w:hAnsi="Times New Roman"/>
          <w:i/>
          <w:sz w:val="22"/>
          <w:szCs w:val="22"/>
        </w:rPr>
        <w:t></w:t>
      </w:r>
      <w:r>
        <w:rPr>
          <w:rFonts w:cs="Arial" w:ascii="Times New Roman" w:hAnsi="Times New Roman"/>
          <w:i/>
          <w:sz w:val="22"/>
          <w:szCs w:val="22"/>
        </w:rPr>
        <w:t xml:space="preserve"> Accessoires </w:t>
      </w:r>
      <w:r>
        <w:rPr>
          <w:rFonts w:eastAsia="Wingdings" w:cs="Wingdings" w:ascii="Times New Roman" w:hAnsi="Times New Roman"/>
          <w:i/>
          <w:sz w:val="22"/>
          <w:szCs w:val="22"/>
        </w:rPr>
        <w:t></w:t>
      </w:r>
      <w:r>
        <w:rPr>
          <w:rFonts w:cs="Arial" w:ascii="Times New Roman" w:hAnsi="Times New Roman"/>
          <w:i/>
          <w:sz w:val="22"/>
          <w:szCs w:val="22"/>
        </w:rPr>
        <w:t xml:space="preserve"> Invite de commande</w:t>
      </w:r>
      <w:r>
        <w:rPr>
          <w:rFonts w:cs="Arial" w:ascii="Times New Roman" w:hAnsi="Times New Roman"/>
          <w:sz w:val="22"/>
          <w:szCs w:val="22"/>
        </w:rPr>
        <w:t>). Tapez « net user ». Combien y-a-t-il de compte utilisateur pour votre ordinateur ?</w:t>
      </w:r>
    </w:p>
    <w:p>
      <w:pPr>
        <w:pStyle w:val="Retrait"/>
        <w:rPr>
          <w:rFonts w:ascii="Times New Roman" w:hAnsi="Times New Roman" w:cs="Arial"/>
          <w:color w:val="0070C0"/>
          <w:sz w:val="22"/>
          <w:szCs w:val="22"/>
        </w:rPr>
      </w:pPr>
      <w:r>
        <w:rPr>
          <w:rFonts w:cs="Arial" w:ascii="Times New Roman" w:hAnsi="Times New Roman"/>
          <w:color w:val="0070C0"/>
          <w:sz w:val="22"/>
          <w:szCs w:val="22"/>
        </w:rPr>
      </w:r>
    </w:p>
    <w:p>
      <w:pPr>
        <w:pStyle w:val="Retrait"/>
        <w:jc w:val="both"/>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1.6°)</w:t>
        <w:tab/>
        <w:t>Tapez « ipconfig ». Retrouvez l’adresse IP de votre ordinateur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b/>
          <w:b/>
          <w:color w:val="0070C0"/>
          <w:sz w:val="22"/>
          <w:szCs w:val="22"/>
          <w:lang w:val="en-US"/>
        </w:rPr>
      </w:pPr>
      <w:r>
        <w:rPr>
          <w:rFonts w:ascii="Times New Roman" w:hAnsi="Times New Roman"/>
          <w:b/>
          <w:color w:val="0070C0"/>
          <w:sz w:val="22"/>
          <w:szCs w:val="22"/>
          <w:lang w:val="en-US"/>
        </w:rPr>
      </w:r>
    </w:p>
    <w:p>
      <w:pPr>
        <w:pStyle w:val="Retrait"/>
        <w:rPr>
          <w:rFonts w:ascii="Times New Roman" w:hAnsi="Times New Roman"/>
          <w:sz w:val="22"/>
          <w:szCs w:val="22"/>
        </w:rPr>
      </w:pPr>
      <w:r>
        <w:rPr>
          <w:rFonts w:cs="Arial" w:ascii="Times New Roman" w:hAnsi="Times New Roman"/>
          <w:sz w:val="22"/>
          <w:szCs w:val="22"/>
          <w:lang w:val="en-US"/>
        </w:rPr>
        <w:t>1.7°)</w:t>
        <w:tab/>
        <w:t xml:space="preserve">Tapez « ipconfig /all ». </w:t>
      </w:r>
      <w:r>
        <w:rPr>
          <w:rFonts w:cs="Arial" w:ascii="Times New Roman" w:hAnsi="Times New Roman"/>
          <w:sz w:val="22"/>
          <w:szCs w:val="22"/>
        </w:rPr>
        <w:t>Quelle est la différence avec la commande précédente ?</w:t>
      </w:r>
    </w:p>
    <w:p>
      <w:pPr>
        <w:pStyle w:val="Retrait"/>
        <w:rPr>
          <w:rFonts w:ascii="Times New Roman" w:hAnsi="Times New Roman"/>
          <w:sz w:val="22"/>
          <w:szCs w:val="22"/>
        </w:rPr>
      </w:pPr>
      <w:r>
        <w:rPr>
          <w:rFonts w:ascii="Times New Roman" w:hAnsi="Times New Roman"/>
          <w:sz w:val="22"/>
          <w:szCs w:val="22"/>
        </w:rPr>
      </w:r>
    </w:p>
    <w:p>
      <w:pPr>
        <w:pStyle w:val="Retrait"/>
        <w:jc w:val="both"/>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cs="Arial" w:ascii="Times New Roman" w:hAnsi="Times New Roman"/>
          <w:sz w:val="22"/>
          <w:szCs w:val="22"/>
        </w:rPr>
        <w:t>1.8°)</w:t>
        <w:tab/>
        <w:t xml:space="preserve">Quel est le nom de votre ordinateur sur le réseau </w:t>
      </w:r>
      <w:r>
        <w:rPr>
          <w:rFonts w:cs="Arial" w:ascii="Times New Roman" w:hAnsi="Times New Roman"/>
          <w:i/>
          <w:sz w:val="22"/>
          <w:szCs w:val="22"/>
        </w:rPr>
        <w:t>(Nom de l’hôte)</w:t>
      </w:r>
      <w:r>
        <w:rPr>
          <w:rFonts w:cs="Arial" w:ascii="Times New Roman" w:hAnsi="Times New Roman"/>
          <w:sz w:val="22"/>
          <w:szCs w:val="22"/>
        </w:rPr>
        <w:t xml:space="preserve"> ?</w:t>
      </w:r>
    </w:p>
    <w:p>
      <w:pPr>
        <w:pStyle w:val="Retrait"/>
        <w:rPr>
          <w:rFonts w:ascii="Times New Roman" w:hAnsi="Times New Roman"/>
          <w:b/>
          <w:b/>
          <w:sz w:val="22"/>
          <w:szCs w:val="22"/>
        </w:rPr>
      </w:pPr>
      <w:r>
        <w:rPr>
          <w:rFonts w:ascii="Times New Roman" w:hAnsi="Times New Roman"/>
          <w:b/>
          <w:sz w:val="22"/>
          <w:szCs w:val="22"/>
        </w:rPr>
      </w:r>
    </w:p>
    <w:p>
      <w:pPr>
        <w:pStyle w:val="Retrait"/>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cs="Arial" w:ascii="Times New Roman" w:hAnsi="Times New Roman"/>
          <w:sz w:val="22"/>
          <w:szCs w:val="22"/>
        </w:rPr>
        <w:t>1.9°)</w:t>
        <w:tab/>
        <w:t>Relevez l’adresse MAC (</w:t>
      </w:r>
      <w:r>
        <w:rPr>
          <w:rFonts w:cs="Arial" w:ascii="Times New Roman" w:hAnsi="Times New Roman"/>
          <w:i/>
          <w:sz w:val="22"/>
          <w:szCs w:val="22"/>
        </w:rPr>
        <w:t>adresse physique</w:t>
      </w:r>
      <w:r>
        <w:rPr>
          <w:rFonts w:cs="Arial" w:ascii="Times New Roman" w:hAnsi="Times New Roman"/>
          <w:sz w:val="22"/>
          <w:szCs w:val="22"/>
        </w:rPr>
        <w:t>) la carte réseau de votre ordinateur.</w:t>
      </w:r>
    </w:p>
    <w:p>
      <w:pPr>
        <w:pStyle w:val="Retrait"/>
        <w:rPr>
          <w:rFonts w:ascii="Times New Roman" w:hAnsi="Times New Roman"/>
          <w:b/>
          <w:b/>
          <w:sz w:val="22"/>
          <w:szCs w:val="22"/>
        </w:rPr>
      </w:pPr>
      <w:r>
        <w:rPr>
          <w:rFonts w:ascii="Times New Roman" w:hAnsi="Times New Roman"/>
          <w:b/>
          <w:sz w:val="22"/>
          <w:szCs w:val="22"/>
        </w:rPr>
      </w:r>
    </w:p>
    <w:p>
      <w:pPr>
        <w:pStyle w:val="Retrait"/>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t>1.10°)</w:t>
        <w:tab/>
        <w:t>Relevez les paramètres réseaux de votre carte réseau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1.11°)</w:t>
        <w:tab/>
        <w:t>Retrouvez votre adresse IP internet (</w:t>
      </w:r>
      <w:hyperlink r:id="rId4">
        <w:r>
          <w:rPr>
            <w:rStyle w:val="LienInternet"/>
            <w:rFonts w:ascii="Times New Roman" w:hAnsi="Times New Roman"/>
            <w:sz w:val="22"/>
            <w:szCs w:val="22"/>
          </w:rPr>
          <w:t>http://www.adresseip.com</w:t>
        </w:r>
      </w:hyperlink>
      <w:r>
        <w:rPr>
          <w:rStyle w:val="LienInternet"/>
          <w:rFonts w:ascii="Times New Roman" w:hAnsi="Times New Roman"/>
          <w:sz w:val="22"/>
          <w:szCs w:val="22"/>
        </w:rPr>
        <w:t xml:space="preserve"> ou  http://www.whatismyip.com/,</w:t>
      </w:r>
    </w:p>
    <w:p>
      <w:pPr>
        <w:pStyle w:val="Retrait"/>
        <w:rPr>
          <w:rFonts w:ascii="Times New Roman" w:hAnsi="Times New Roman"/>
          <w:sz w:val="22"/>
          <w:szCs w:val="22"/>
        </w:rPr>
      </w:pPr>
      <w:r>
        <w:rPr>
          <w:rStyle w:val="LienInternet"/>
          <w:rFonts w:ascii="Times New Roman" w:hAnsi="Times New Roman"/>
          <w:sz w:val="22"/>
          <w:szCs w:val="22"/>
        </w:rPr>
        <w:t>http://monip.org/, http://www.connaitresonip.com/, http://www.monip.com/, ou encore http://www.monip.biz</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1.12°)</w:t>
        <w:tab/>
        <w:t>Quelle est votre adresse publique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1.12°)</w:t>
        <w:tab/>
        <w:t>Quelle est votre adresse privée ?</w:t>
      </w:r>
    </w:p>
    <w:p>
      <w:pPr>
        <w:pStyle w:val="Normal"/>
        <w:jc w:val="center"/>
        <w:rPr/>
      </w:pPr>
      <w:r>
        <w:rPr/>
        <w:t xml:space="preserve"> </w:t>
      </w:r>
      <w:r>
        <w:br w:type="page"/>
      </w:r>
    </w:p>
    <w:p>
      <w:pPr>
        <w:pStyle w:val="Retrait"/>
        <w:rPr>
          <w:rFonts w:ascii="Times New Roman" w:hAnsi="Times New Roman"/>
          <w:b/>
          <w:b/>
          <w:bCs/>
          <w:sz w:val="22"/>
          <w:szCs w:val="22"/>
          <w:u w:val="single"/>
        </w:rPr>
      </w:pPr>
      <w:r>
        <w:rPr>
          <w:rFonts w:ascii="Times New Roman" w:hAnsi="Times New Roman"/>
          <w:b/>
          <w:bCs/>
          <w:sz w:val="22"/>
          <w:szCs w:val="22"/>
          <w:u w:val="single"/>
        </w:rPr>
        <w:t>Partie 2 : Tests de communication.</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 xml:space="preserve">L’outil couramment utilisé pour tester la communication entre les machines s’appelle ping. Par exemple, la commande ping 172.1.1.99 permet de vérifier que votre PC communique avec le poste 172.1.1.99.  </w:t>
      </w:r>
    </w:p>
    <w:p>
      <w:pPr>
        <w:pStyle w:val="Retrait"/>
        <w:rPr>
          <w:rFonts w:ascii="Times New Roman" w:hAnsi="Times New Roman"/>
          <w:sz w:val="22"/>
          <w:szCs w:val="22"/>
        </w:rPr>
      </w:pPr>
      <w:r>
        <w:rPr>
          <w:rFonts w:ascii="Times New Roman" w:hAnsi="Times New Roman"/>
          <w:sz w:val="22"/>
          <w:szCs w:val="22"/>
        </w:rPr>
        <w:t xml:space="preserve"> </w:t>
      </w:r>
    </w:p>
    <w:p>
      <w:pPr>
        <w:pStyle w:val="Retrait"/>
        <w:rPr>
          <w:rFonts w:ascii="Times New Roman" w:hAnsi="Times New Roman"/>
          <w:color w:val="0070C0"/>
          <w:sz w:val="22"/>
          <w:szCs w:val="22"/>
        </w:rPr>
      </w:pPr>
      <w:r>
        <w:rPr>
          <w:rFonts w:ascii="Times New Roman" w:hAnsi="Times New Roman"/>
          <w:sz w:val="22"/>
          <w:szCs w:val="22"/>
        </w:rPr>
        <w:t>2.1°)</w:t>
        <w:tab/>
        <w:t xml:space="preserve">Testez la communication avec le poste de votre voisin (indiquez la commande et le résultat obtenu). La communication est-elle établie ?  </w:t>
      </w:r>
    </w:p>
    <w:p>
      <w:pPr>
        <w:pStyle w:val="Retrait"/>
        <w:rPr>
          <w:rFonts w:ascii="Times New Roman" w:hAnsi="Times New Roman"/>
          <w:color w:val="0070C0"/>
          <w:sz w:val="22"/>
          <w:szCs w:val="22"/>
        </w:rPr>
      </w:pPr>
      <w:r>
        <w:rPr>
          <w:rFonts w:ascii="Times New Roman" w:hAnsi="Times New Roman"/>
          <w:color w:val="0070C0"/>
          <w:sz w:val="22"/>
          <w:szCs w:val="22"/>
        </w:rPr>
      </w:r>
    </w:p>
    <w:p>
      <w:pPr>
        <w:pStyle w:val="Retrait"/>
        <w:rPr>
          <w:rFonts w:ascii="Times New Roman" w:hAnsi="Times New Roman"/>
          <w:sz w:val="22"/>
          <w:szCs w:val="22"/>
        </w:rPr>
      </w:pPr>
      <w:r>
        <w:rPr>
          <w:rFonts w:ascii="Times New Roman" w:hAnsi="Times New Roman"/>
          <w:sz w:val="22"/>
          <w:szCs w:val="22"/>
        </w:rPr>
        <w:t xml:space="preserve">Testez la communication avec un ordinateur éteint. La communication est-elle établie ? </w:t>
      </w:r>
    </w:p>
    <w:p>
      <w:pPr>
        <w:pStyle w:val="Retrait"/>
        <w:rPr>
          <w:rFonts w:ascii="Times New Roman" w:hAnsi="Times New Roman" w:cs="Arial"/>
          <w:b/>
          <w:b/>
          <w:color w:val="0070C0"/>
          <w:sz w:val="22"/>
          <w:szCs w:val="22"/>
        </w:rPr>
      </w:pPr>
      <w:r>
        <w:rPr>
          <w:rFonts w:cs="Arial" w:ascii="Times New Roman" w:hAnsi="Times New Roman"/>
          <w:b/>
          <w:color w:val="0070C0"/>
          <w:sz w:val="22"/>
          <w:szCs w:val="22"/>
        </w:rPr>
      </w:r>
    </w:p>
    <w:p>
      <w:pPr>
        <w:pStyle w:val="Retrait"/>
        <w:rPr>
          <w:rFonts w:ascii="Times New Roman" w:hAnsi="Times New Roman" w:cs="Arial"/>
          <w:sz w:val="22"/>
          <w:szCs w:val="22"/>
        </w:rPr>
      </w:pPr>
      <w:r>
        <w:rPr>
          <w:rFonts w:cs="Arial"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2.2°)</w:t>
        <w:tab/>
        <w:t xml:space="preserve">Testez la communication avec la passerelle (indiquez la commande et le résultat obtenu). La communication est-elle établie ?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2.3°)</w:t>
        <w:tab/>
        <w:t>Testez la communication avec le 127.0.0.1 (indiquez la commande et le résultat obtenu). À quoi correspond cette adresse IP ?</w:t>
      </w:r>
    </w:p>
    <w:p>
      <w:pPr>
        <w:pStyle w:val="Retrait"/>
        <w:rPr>
          <w:rFonts w:ascii="Times New Roman" w:hAnsi="Times New Roman"/>
          <w:sz w:val="22"/>
          <w:szCs w:val="22"/>
        </w:rPr>
      </w:pPr>
      <w:r>
        <w:rPr>
          <w:rFonts w:ascii="Times New Roman" w:hAnsi="Times New Roman"/>
          <w:sz w:val="22"/>
          <w:szCs w:val="22"/>
        </w:rPr>
        <w:t xml:space="preserve">La communication est-elle établie ? </w:t>
      </w:r>
    </w:p>
    <w:p>
      <w:pPr>
        <w:pStyle w:val="Retrait"/>
        <w:rPr>
          <w:rFonts w:ascii="Times New Roman" w:hAnsi="Times New Roman"/>
          <w:b/>
          <w:b/>
          <w:sz w:val="22"/>
          <w:szCs w:val="22"/>
        </w:rPr>
      </w:pPr>
      <w:r>
        <w:rPr>
          <w:rFonts w:ascii="Times New Roman" w:hAnsi="Times New Roman"/>
          <w:b/>
          <w:sz w:val="22"/>
          <w:szCs w:val="22"/>
        </w:rPr>
      </w:r>
    </w:p>
    <w:p>
      <w:pPr>
        <w:pStyle w:val="Retrait"/>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2.4°)</w:t>
        <w:tab/>
        <w:t xml:space="preserve">Tapez la commande ping –a « IP de votre choix » ? Donnez le nom de l’ordinateur qui a l’adresse 192.168.231.125 : </w:t>
      </w:r>
    </w:p>
    <w:p>
      <w:pPr>
        <w:pStyle w:val="Retrait"/>
        <w:jc w:val="center"/>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2.5°)</w:t>
        <w:tab/>
        <w:t xml:space="preserve">Par défaut, la commande ping envoie 4 requêtes d’échos. Quelle commande doit-on taper pour envoyer 2 requêtes d’échos ?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t>2.6°)</w:t>
        <w:tab/>
        <w:t xml:space="preserve">Testez la communication avec le site www.google.fr  (indiquez la commande et le résultat obtenu).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 xml:space="preserve">Quelle est l’adresse IP internet du site </w:t>
      </w:r>
      <w:hyperlink r:id="rId5">
        <w:r>
          <w:rPr>
            <w:rStyle w:val="LienInternet"/>
            <w:rFonts w:ascii="Times New Roman" w:hAnsi="Times New Roman"/>
            <w:sz w:val="22"/>
            <w:szCs w:val="22"/>
          </w:rPr>
          <w:t>www.google.</w:t>
        </w:r>
      </w:hyperlink>
      <w:hyperlink r:id="rId6">
        <w:r>
          <w:rPr>
            <w:rStyle w:val="LienInternet"/>
            <w:rFonts w:ascii="Times New Roman" w:hAnsi="Times New Roman"/>
            <w:sz w:val="22"/>
            <w:szCs w:val="22"/>
          </w:rPr>
          <w:t>fr</w:t>
        </w:r>
      </w:hyperlink>
      <w:r>
        <w:rPr>
          <w:rFonts w:ascii="Times New Roman" w:hAnsi="Times New Roman"/>
          <w:sz w:val="22"/>
          <w:szCs w:val="22"/>
        </w:rPr>
        <w:t xml:space="preserve"> ?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2.7°)</w:t>
        <w:tab/>
        <w:t xml:space="preserve">Tapez l’adresse 54.38.34.189 dans la barre d’adresse de votre navigateur internet. </w:t>
      </w:r>
    </w:p>
    <w:p>
      <w:pPr>
        <w:pStyle w:val="Retrait"/>
        <w:rPr>
          <w:rFonts w:ascii="Times New Roman" w:hAnsi="Times New Roman"/>
          <w:sz w:val="22"/>
          <w:szCs w:val="22"/>
        </w:rPr>
      </w:pPr>
      <w:r>
        <w:rPr>
          <w:rFonts w:ascii="Times New Roman" w:hAnsi="Times New Roman"/>
          <w:sz w:val="22"/>
          <w:szCs w:val="22"/>
        </w:rPr>
        <w:t xml:space="preserve">A quel site correspond cette adresse ? </w:t>
      </w:r>
    </w:p>
    <w:p>
      <w:pPr>
        <w:pStyle w:val="Retrait"/>
        <w:rPr>
          <w:rFonts w:ascii="Times New Roman" w:hAnsi="Times New Roman"/>
          <w:sz w:val="22"/>
          <w:szCs w:val="22"/>
        </w:rPr>
      </w:pPr>
      <w:r>
        <w:rPr>
          <w:rFonts w:ascii="Times New Roman" w:hAnsi="Times New Roman"/>
          <w:sz w:val="22"/>
          <w:szCs w:val="22"/>
        </w:rPr>
      </w:r>
    </w:p>
    <w:p>
      <w:pPr>
        <w:pStyle w:val="Retrait"/>
        <w:rPr>
          <w:b w:val="false"/>
          <w:b w:val="false"/>
          <w:bCs w:val="false"/>
          <w:color w:val="000000"/>
        </w:rPr>
      </w:pPr>
      <w:r>
        <w:rPr>
          <w:rFonts w:ascii="Times New Roman" w:hAnsi="Times New Roman"/>
          <w:b w:val="false"/>
          <w:bCs w:val="false"/>
          <w:color w:val="000000"/>
          <w:sz w:val="22"/>
          <w:szCs w:val="22"/>
        </w:rPr>
        <w:t>2.8°)</w:t>
        <w:tab/>
        <w:t>Ce site est hébergé chez OVH : recherchez whois  54.38.34.189. Observez et Concluez</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b w:val="false"/>
          <w:bCs w:val="false"/>
          <w:color w:val="000000"/>
          <w:sz w:val="22"/>
          <w:szCs w:val="22"/>
        </w:rPr>
        <w:t>2.9°)</w:t>
        <w:tab/>
        <w:t>Le nom du site est enregistré au travers de LWS : recherchez whois  « nom du site internet ». Observez et concluez</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b w:val="false"/>
          <w:bCs w:val="false"/>
          <w:color w:val="000000"/>
          <w:sz w:val="22"/>
          <w:szCs w:val="22"/>
        </w:rPr>
        <w:t>2.10°)</w:t>
        <w:tab/>
        <w:t>Les noms de domaine sont attribués par l’ICANN : proposez une fiche « résumé » de cette société</w:t>
      </w:r>
      <w:r>
        <w:br w:type="page"/>
      </w:r>
    </w:p>
    <w:p>
      <w:pPr>
        <w:pStyle w:val="Retrait"/>
        <w:rPr>
          <w:rFonts w:ascii="Times New Roman" w:hAnsi="Times New Roman"/>
          <w:sz w:val="22"/>
          <w:szCs w:val="22"/>
        </w:rPr>
      </w:pPr>
      <w:r>
        <w:rPr>
          <w:rFonts w:ascii="Times New Roman" w:hAnsi="Times New Roman"/>
          <w:b/>
          <w:bCs/>
          <w:sz w:val="22"/>
          <w:szCs w:val="22"/>
        </w:rPr>
        <w:t>Partie 3 : Mémorisation des adresses MAC.</w:t>
      </w:r>
      <w:r>
        <w:rPr>
          <w:rFonts w:ascii="Times New Roman" w:hAnsi="Times New Roman"/>
          <w:sz w:val="22"/>
          <w:szCs w:val="22"/>
        </w:rPr>
        <w:t xml:space="preserve"> </w:t>
      </w:r>
    </w:p>
    <w:p>
      <w:pPr>
        <w:pStyle w:val="Retrait"/>
        <w:rPr>
          <w:rFonts w:ascii="Times New Roman" w:hAnsi="Times New Roman"/>
          <w:sz w:val="22"/>
          <w:szCs w:val="22"/>
        </w:rPr>
      </w:pPr>
      <w:r>
        <w:rPr>
          <w:rFonts w:ascii="Times New Roman" w:hAnsi="Times New Roman"/>
          <w:sz w:val="22"/>
          <w:szCs w:val="22"/>
        </w:rPr>
        <w:t xml:space="preserve">Pour communiquer entre elles, les machines utilisent à la fois l’adresse IP et l’adresse MAC de la carte réseau. Chaque ordinateur mémorise la correspondance entre adresse MAC et adresse IP dans ce qu’on appelle le cache ARP. La commande utilisée pour voir son contenu est : arp -a </w:t>
      </w:r>
    </w:p>
    <w:p>
      <w:pPr>
        <w:pStyle w:val="Retrait"/>
        <w:rPr>
          <w:rFonts w:ascii="Times New Roman" w:hAnsi="Times New Roman"/>
          <w:sz w:val="22"/>
          <w:szCs w:val="22"/>
        </w:rPr>
      </w:pPr>
      <w:r>
        <w:rPr>
          <w:rFonts w:ascii="Times New Roman" w:hAnsi="Times New Roman"/>
          <w:sz w:val="22"/>
          <w:szCs w:val="22"/>
        </w:rPr>
        <w:t xml:space="preserve"> </w:t>
      </w:r>
    </w:p>
    <w:p>
      <w:pPr>
        <w:pStyle w:val="Retrait"/>
        <w:rPr>
          <w:rFonts w:ascii="Times New Roman" w:hAnsi="Times New Roman"/>
          <w:sz w:val="22"/>
          <w:szCs w:val="22"/>
        </w:rPr>
      </w:pPr>
      <w:r>
        <w:rPr>
          <w:rFonts w:ascii="Times New Roman" w:hAnsi="Times New Roman"/>
          <w:sz w:val="22"/>
          <w:szCs w:val="22"/>
        </w:rPr>
        <w:t>3.1°)</w:t>
        <w:tab/>
        <w:t>Visualisez le cache arp en tapant arp –a. Quelles informations contient cette table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3.2°)</w:t>
        <w:tab/>
        <w:t>Générez du trafic en faisant un ping vers le Pc voisin puis visualisez la table arp.</w:t>
      </w:r>
    </w:p>
    <w:p>
      <w:pPr>
        <w:pStyle w:val="Retrait"/>
        <w:rPr>
          <w:rFonts w:ascii="Times New Roman" w:hAnsi="Times New Roman"/>
          <w:sz w:val="22"/>
          <w:szCs w:val="22"/>
        </w:rPr>
      </w:pPr>
      <w:r>
        <w:rPr>
          <w:rFonts w:ascii="Times New Roman" w:hAnsi="Times New Roman"/>
          <w:sz w:val="22"/>
          <w:szCs w:val="22"/>
        </w:rPr>
        <w:t xml:space="preserve">Que constatez-vous ?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3.3°)</w:t>
        <w:tab/>
        <w:t xml:space="preserve">Faire un ping vers www.google.fr. Visualisez la table arp. Que constatez-vous ? </w:t>
      </w:r>
    </w:p>
    <w:p>
      <w:pPr>
        <w:pStyle w:val="Retrait"/>
        <w:jc w:val="center"/>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3.4°)</w:t>
        <w:tab/>
        <w:t xml:space="preserve">Peut-on connaître l’adresse MAC d’une machine située hors de notre réseau local ? </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b/>
          <w:b/>
          <w:color w:val="0070C0"/>
          <w:sz w:val="22"/>
          <w:szCs w:val="22"/>
        </w:rPr>
      </w:pPr>
      <w:r>
        <w:rPr>
          <w:rFonts w:ascii="Times New Roman" w:hAnsi="Times New Roman"/>
          <w:b/>
          <w:color w:val="0070C0"/>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r>
        <w:br w:type="page"/>
      </w:r>
    </w:p>
    <w:p>
      <w:pPr>
        <w:pStyle w:val="Retrait"/>
        <w:rPr>
          <w:rFonts w:ascii="Times New Roman" w:hAnsi="Times New Roman"/>
          <w:sz w:val="22"/>
          <w:szCs w:val="22"/>
        </w:rPr>
      </w:pPr>
      <w:r>
        <w:rPr>
          <w:rFonts w:ascii="Times New Roman" w:hAnsi="Times New Roman"/>
          <w:b/>
          <w:bCs/>
          <w:sz w:val="22"/>
          <w:szCs w:val="22"/>
          <w:u w:val="single"/>
        </w:rPr>
        <w:t>Partie 4 :</w:t>
      </w:r>
      <w:r>
        <w:rPr>
          <w:rFonts w:ascii="Times New Roman" w:hAnsi="Times New Roman"/>
          <w:sz w:val="22"/>
          <w:szCs w:val="22"/>
        </w:rPr>
        <w:t xml:space="preserve"> J’ai la VM (Virtual Machine) de Pierre Blazevic. Il a une capacité de 17,3Go.</w:t>
      </w:r>
    </w:p>
    <w:p>
      <w:pPr>
        <w:pStyle w:val="Retrait"/>
        <w:rPr>
          <w:rFonts w:ascii="Times New Roman" w:hAnsi="Times New Roman"/>
          <w:sz w:val="22"/>
          <w:szCs w:val="22"/>
        </w:rPr>
      </w:pPr>
      <w:r>
        <w:rPr>
          <w:rFonts w:ascii="Times New Roman" w:hAnsi="Times New Roman"/>
          <w:sz w:val="22"/>
          <w:szCs w:val="22"/>
        </w:rPr>
        <w:t>Calculez sa capacité en Gio en expliquant la différence de notation. Explicitez la différence entre le Go et le Gio. Quelle est la différence entre l'octet et le byte ?</w:t>
      </w:r>
    </w:p>
    <w:p>
      <w:pPr>
        <w:pStyle w:val="Retrait"/>
        <w:rPr>
          <w:rFonts w:ascii="Times New Roman" w:hAnsi="Times New Roman"/>
          <w:sz w:val="22"/>
          <w:szCs w:val="22"/>
        </w:rPr>
      </w:pPr>
      <w:r>
        <w:rPr>
          <w:rFonts w:ascii="Times New Roman" w:hAnsi="Times New Roman"/>
          <w:sz w:val="22"/>
          <w:szCs w:val="22"/>
        </w:rPr>
        <mc:AlternateContent>
          <mc:Choice Requires="wps">
            <w:drawing>
              <wp:anchor behindDoc="0" distT="0" distB="0" distL="0" distR="0" simplePos="0" locked="0" layoutInCell="0" allowOverlap="1" relativeHeight="3">
                <wp:simplePos x="0" y="0"/>
                <wp:positionH relativeFrom="column">
                  <wp:posOffset>-41910</wp:posOffset>
                </wp:positionH>
                <wp:positionV relativeFrom="paragraph">
                  <wp:posOffset>42545</wp:posOffset>
                </wp:positionV>
                <wp:extent cx="6562090" cy="3524885"/>
                <wp:effectExtent l="635" t="1270" r="635" b="0"/>
                <wp:wrapNone/>
                <wp:docPr id="3" name="Cadre1"/>
                <a:graphic xmlns:a="http://schemas.openxmlformats.org/drawingml/2006/main">
                  <a:graphicData uri="http://schemas.microsoft.com/office/word/2010/wordprocessingShape">
                    <wps:wsp>
                      <wps:cNvSpPr/>
                      <wps:spPr>
                        <a:xfrm>
                          <a:off x="0" y="0"/>
                          <a:ext cx="6562080" cy="3524760"/>
                        </a:xfrm>
                        <a:prstGeom prst="rect">
                          <a:avLst/>
                        </a:prstGeom>
                        <a:solidFill>
                          <a:srgbClr val="ffffff"/>
                        </a:solidFill>
                        <a:ln w="635">
                          <a:solidFill>
                            <a:srgbClr val="000000"/>
                          </a:solidFill>
                          <a:round/>
                        </a:ln>
                      </wps:spPr>
                      <wps:style>
                        <a:lnRef idx="0"/>
                        <a:fillRef idx="0"/>
                        <a:effectRef idx="0"/>
                        <a:fontRef idx="minor"/>
                      </wps:style>
                      <wps:txbx>
                        <w:txbxContent>
                          <w:p>
                            <w:pPr>
                              <w:pStyle w:val="ListParagraph"/>
                              <w:numPr>
                                <w:ilvl w:val="0"/>
                                <w:numId w:val="0"/>
                              </w:numPr>
                              <w:ind w:left="720" w:hanging="0"/>
                              <w:rPr>
                                <w:color w:val="0070C0"/>
                              </w:rPr>
                            </w:pPr>
                            <w:r>
                              <w:rPr>
                                <w:color w:val="0070C0"/>
                              </w:rPr>
                            </w:r>
                          </w:p>
                          <w:p>
                            <w:pPr>
                              <w:pStyle w:val="Contenudecadre"/>
                              <w:rPr/>
                            </w:pPr>
                            <w:r>
                              <w:rPr/>
                            </w:r>
                          </w:p>
                          <w:p>
                            <w:pPr>
                              <w:pStyle w:val="Contenudecadre"/>
                              <w:rPr/>
                            </w:pPr>
                            <w:r>
                              <w:rPr/>
                            </w:r>
                          </w:p>
                        </w:txbxContent>
                      </wps:txbx>
                      <wps:bodyPr lIns="83160" rIns="83160" tIns="37440" bIns="37440" anchor="t">
                        <a:noAutofit/>
                      </wps:bodyPr>
                    </wps:wsp>
                  </a:graphicData>
                </a:graphic>
              </wp:anchor>
            </w:drawing>
          </mc:Choice>
          <mc:Fallback>
            <w:pict>
              <v:rect id="shape_0" ID="Cadre1" path="m0,0l-2147483645,0l-2147483645,-2147483646l0,-2147483646xe" fillcolor="white" stroked="t" o:allowincell="f" style="position:absolute;margin-left:-3.3pt;margin-top:3.35pt;width:516.65pt;height:277.5pt;mso-wrap-style:square;v-text-anchor:top">
                <v:fill o:detectmouseclick="t" type="solid" color2="black"/>
                <v:stroke color="black" weight="720" joinstyle="round" endcap="flat"/>
                <v:textbox>
                  <w:txbxContent>
                    <w:p>
                      <w:pPr>
                        <w:pStyle w:val="ListParagraph"/>
                        <w:numPr>
                          <w:ilvl w:val="0"/>
                          <w:numId w:val="0"/>
                        </w:numPr>
                        <w:ind w:left="720" w:hanging="0"/>
                        <w:rPr>
                          <w:color w:val="0070C0"/>
                        </w:rPr>
                      </w:pPr>
                      <w:r>
                        <w:rPr>
                          <w:color w:val="0070C0"/>
                        </w:rPr>
                      </w:r>
                    </w:p>
                    <w:p>
                      <w:pPr>
                        <w:pStyle w:val="Contenudecadre"/>
                        <w:rPr/>
                      </w:pPr>
                      <w:r>
                        <w:rPr/>
                      </w:r>
                    </w:p>
                    <w:p>
                      <w:pPr>
                        <w:pStyle w:val="Contenudecadre"/>
                        <w:rPr/>
                      </w:pPr>
                      <w:r>
                        <w:rPr/>
                      </w:r>
                    </w:p>
                  </w:txbxContent>
                </v:textbox>
                <w10:wrap type="none"/>
              </v:rect>
            </w:pict>
          </mc:Fallback>
        </mc:AlternateConten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sz w:val="22"/>
          <w:szCs w:val="22"/>
        </w:rPr>
        <w:t>Calculez le temps de transfert que mettra cette VM en fonction de différentes technologies :</w:t>
      </w:r>
    </w:p>
    <w:p>
      <w:pPr>
        <w:pStyle w:val="Retrait"/>
        <w:numPr>
          <w:ilvl w:val="0"/>
          <w:numId w:val="3"/>
        </w:numPr>
        <w:rPr>
          <w:rFonts w:ascii="Times New Roman" w:hAnsi="Times New Roman"/>
          <w:sz w:val="22"/>
          <w:szCs w:val="22"/>
        </w:rPr>
      </w:pPr>
      <w:r>
        <w:rPr>
          <w:rFonts w:ascii="Times New Roman" w:hAnsi="Times New Roman"/>
          <w:sz w:val="22"/>
          <w:szCs w:val="22"/>
        </w:rPr>
        <w:t>Réseau 100Mbits/s</w:t>
      </w:r>
    </w:p>
    <w:p>
      <w:pPr>
        <w:pStyle w:val="Retrait"/>
        <w:numPr>
          <w:ilvl w:val="0"/>
          <w:numId w:val="3"/>
        </w:numPr>
        <w:rPr>
          <w:rFonts w:ascii="Times New Roman" w:hAnsi="Times New Roman"/>
          <w:sz w:val="22"/>
          <w:szCs w:val="22"/>
        </w:rPr>
      </w:pPr>
      <w:r>
        <w:rPr>
          <w:rFonts w:ascii="Times New Roman" w:hAnsi="Times New Roman"/>
          <w:sz w:val="22"/>
          <w:szCs w:val="22"/>
        </w:rPr>
        <w:t>Réseau 1000Mbits/s</w:t>
      </w:r>
    </w:p>
    <w:p>
      <w:pPr>
        <w:pStyle w:val="Retrait"/>
        <w:numPr>
          <w:ilvl w:val="0"/>
          <w:numId w:val="3"/>
        </w:numPr>
        <w:rPr>
          <w:rFonts w:ascii="Times New Roman" w:hAnsi="Times New Roman"/>
          <w:sz w:val="22"/>
          <w:szCs w:val="22"/>
        </w:rPr>
      </w:pPr>
      <w:r>
        <w:rPr>
          <w:rFonts w:ascii="Times New Roman" w:hAnsi="Times New Roman"/>
          <w:sz w:val="22"/>
          <w:szCs w:val="22"/>
        </w:rPr>
        <w:t>Réseau fibré en fibre multi mode Gbits/s</w:t>
      </w:r>
    </w:p>
    <w:p>
      <w:pPr>
        <w:pStyle w:val="Retrait"/>
        <w:rPr>
          <w:rFonts w:ascii="Times New Roman" w:hAnsi="Times New Roman"/>
          <w:sz w:val="22"/>
          <w:szCs w:val="22"/>
        </w:rPr>
      </w:pPr>
      <w:r>
        <w:rPr>
          <w:rFonts w:ascii="Times New Roman" w:hAnsi="Times New Roman"/>
          <w:sz w:val="22"/>
          <w:szCs w:val="22"/>
        </w:rPr>
        <mc:AlternateContent>
          <mc:Choice Requires="wps">
            <w:drawing>
              <wp:anchor behindDoc="0" distT="0" distB="0" distL="0" distR="0" simplePos="0" locked="0" layoutInCell="0" allowOverlap="1" relativeHeight="5">
                <wp:simplePos x="0" y="0"/>
                <wp:positionH relativeFrom="column">
                  <wp:posOffset>-41910</wp:posOffset>
                </wp:positionH>
                <wp:positionV relativeFrom="paragraph">
                  <wp:posOffset>52705</wp:posOffset>
                </wp:positionV>
                <wp:extent cx="6562090" cy="2388235"/>
                <wp:effectExtent l="635" t="1270" r="635" b="0"/>
                <wp:wrapNone/>
                <wp:docPr id="5" name="Cadre2"/>
                <a:graphic xmlns:a="http://schemas.openxmlformats.org/drawingml/2006/main">
                  <a:graphicData uri="http://schemas.microsoft.com/office/word/2010/wordprocessingShape">
                    <wps:wsp>
                      <wps:cNvSpPr/>
                      <wps:spPr>
                        <a:xfrm>
                          <a:off x="0" y="0"/>
                          <a:ext cx="6562080" cy="238824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decadre"/>
                              <w:rPr>
                                <w:rFonts w:ascii="Times New Roman" w:hAnsi="Times New Roman" w:cs="Times New Roman"/>
                                <w:color w:val="0070C0"/>
                              </w:rPr>
                            </w:pPr>
                            <w:r>
                              <w:rPr>
                                <w:rFonts w:cs="Times New Roman" w:ascii="Times New Roman" w:hAnsi="Times New Roman"/>
                                <w:color w:val="0070C0"/>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txbxContent>
                      </wps:txbx>
                      <wps:bodyPr lIns="83160" rIns="83160" tIns="37440" bIns="37440" anchor="t">
                        <a:noAutofit/>
                      </wps:bodyPr>
                    </wps:wsp>
                  </a:graphicData>
                </a:graphic>
              </wp:anchor>
            </w:drawing>
          </mc:Choice>
          <mc:Fallback>
            <w:pict>
              <v:rect id="shape_0" ID="Cadre2" path="m0,0l-2147483645,0l-2147483645,-2147483646l0,-2147483646xe" fillcolor="white" stroked="t" o:allowincell="f" style="position:absolute;margin-left:-3.3pt;margin-top:4.15pt;width:516.65pt;height:188pt;mso-wrap-style:square;v-text-anchor:top">
                <v:fill o:detectmouseclick="t" type="solid" color2="black"/>
                <v:stroke color="black" weight="720" joinstyle="round" endcap="flat"/>
                <v:textbox>
                  <w:txbxContent>
                    <w:p>
                      <w:pPr>
                        <w:pStyle w:val="Contenudecadre"/>
                        <w:rPr>
                          <w:rFonts w:ascii="Times New Roman" w:hAnsi="Times New Roman" w:cs="Times New Roman"/>
                          <w:color w:val="0070C0"/>
                        </w:rPr>
                      </w:pPr>
                      <w:r>
                        <w:rPr>
                          <w:rFonts w:cs="Times New Roman" w:ascii="Times New Roman" w:hAnsi="Times New Roman"/>
                          <w:color w:val="0070C0"/>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txbxContent>
                </v:textbox>
                <w10:wrap type="none"/>
              </v:rect>
            </w:pict>
          </mc:Fallback>
        </mc:AlternateContent>
      </w:r>
    </w:p>
    <w:p>
      <w:pPr>
        <w:pStyle w:val="Retrait"/>
        <w:ind w:left="1069" w:hanging="0"/>
        <w:rPr>
          <w:rFonts w:ascii="Times New Roman" w:hAnsi="Times New Roman"/>
          <w:sz w:val="22"/>
          <w:szCs w:val="22"/>
        </w:rPr>
      </w:pPr>
      <w:r>
        <w:rPr>
          <w:rFonts w:ascii="Times New Roman" w:hAnsi="Times New Roman"/>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Bibliographies</w:t>
      </w:r>
    </w:p>
    <w:p>
      <w:pPr>
        <w:pStyle w:val="Normal"/>
        <w:jc w:val="center"/>
        <w:rPr/>
      </w:pPr>
      <w:r>
        <w:rPr/>
      </w:r>
    </w:p>
    <w:p>
      <w:pPr>
        <w:pStyle w:val="Normal"/>
        <w:jc w:val="center"/>
        <w:rPr/>
      </w:pPr>
      <w:r>
        <w:rPr/>
      </w:r>
    </w:p>
    <w:p>
      <w:pPr>
        <w:pStyle w:val="Normal"/>
        <w:rPr/>
      </w:pPr>
      <w:r>
        <w:fldChar w:fldCharType="begin"/>
      </w:r>
      <w:r>
        <w:rPr>
          <w:rStyle w:val="LienInternet"/>
        </w:rPr>
        <w:instrText xml:space="preserve"> HYPERLINK "http://cisco.goffinet.org/s1/fibre_optique" \l ".VpF9pVKj9c8"</w:instrText>
      </w:r>
      <w:r>
        <w:rPr>
          <w:rStyle w:val="LienInternet"/>
        </w:rPr>
        <w:fldChar w:fldCharType="separate"/>
      </w:r>
      <w:r>
        <w:rPr>
          <w:rStyle w:val="LienInternet"/>
        </w:rPr>
        <w:t>http://cisco.goffinet.org/s1/fibre_optique#.VpF9pVKj9c8</w:t>
      </w:r>
      <w:r>
        <w:rPr>
          <w:rStyle w:val="LienInternet"/>
        </w:rPr>
        <w:fldChar w:fldCharType="end"/>
      </w:r>
    </w:p>
    <w:p>
      <w:pPr>
        <w:pStyle w:val="Normal"/>
        <w:rPr/>
      </w:pPr>
      <w:hyperlink r:id="rId7">
        <w:r>
          <w:rPr>
            <w:rStyle w:val="LienInternet"/>
          </w:rPr>
          <w:t>https://fr.wikipedia.org/wiki/Fibre_optique</w:t>
        </w:r>
      </w:hyperlink>
    </w:p>
    <w:p>
      <w:pPr>
        <w:pStyle w:val="Normal"/>
        <w:rPr/>
      </w:pPr>
      <w:hyperlink r:id="rId8">
        <w:r>
          <w:rPr>
            <w:rStyle w:val="LienInternet"/>
          </w:rPr>
          <w:t>https://fr.wikipedia.org/wiki/Paire_torsad%C3%A9e</w:t>
        </w:r>
      </w:hyperlink>
    </w:p>
    <w:p>
      <w:pPr>
        <w:pStyle w:val="Normal"/>
        <w:rPr/>
      </w:pPr>
      <w:hyperlink r:id="rId9">
        <w:r>
          <w:rPr>
            <w:rStyle w:val="LienInternet"/>
          </w:rPr>
          <w:t>http://www.commentcamarche.net/forum/affich-1185896-quel-est-la-dif-entre-le-cable-stp-et-ftp</w:t>
        </w:r>
      </w:hyperlink>
    </w:p>
    <w:p>
      <w:pPr>
        <w:pStyle w:val="Normal"/>
        <w:rPr/>
      </w:pPr>
      <w:hyperlink r:id="rId10">
        <w:r>
          <w:rPr>
            <w:rStyle w:val="LienInternet"/>
          </w:rPr>
          <w:t>http://www.ybet.be/hardware2_ch4/hard2_ch4.php</w:t>
        </w:r>
      </w:hyperlink>
    </w:p>
    <w:p>
      <w:pPr>
        <w:pStyle w:val="Normal"/>
        <w:rPr/>
      </w:pPr>
      <w:hyperlink r:id="rId11">
        <w:r>
          <w:rPr>
            <w:rStyle w:val="LienInternet"/>
          </w:rPr>
          <w:t>http://www.commentcamarche.net/contents/1128-transmission-de-donnees-le-cablage</w:t>
        </w:r>
      </w:hyperlink>
    </w:p>
    <w:p>
      <w:pPr>
        <w:pStyle w:val="Normal"/>
        <w:rPr/>
      </w:pPr>
      <w:hyperlink r:id="rId12">
        <w:r>
          <w:rPr>
            <w:rStyle w:val="LienInternet"/>
          </w:rPr>
          <w:t>http://hautrive.free.fr/reseaux/supports/cables-paires-torsadees.html</w:t>
        </w:r>
      </w:hyperlink>
    </w:p>
    <w:p>
      <w:pPr>
        <w:pStyle w:val="Normal"/>
        <w:rPr/>
      </w:pPr>
      <w:r>
        <w:rPr/>
      </w:r>
    </w:p>
    <w:p>
      <w:pPr>
        <w:pStyle w:val="Normal"/>
        <w:rPr>
          <w:rFonts w:ascii="Times New Roman" w:hAnsi="Times New Roman" w:cs="Times New Roman"/>
        </w:rPr>
      </w:pPr>
      <w:r>
        <w:rPr>
          <w:rFonts w:cs="Times New Roman" w:ascii="Times New Roman" w:hAnsi="Times New Roman"/>
        </w:rPr>
      </w:r>
      <w:r>
        <w:br w:type="page"/>
      </w:r>
    </w:p>
    <w:p>
      <w:pPr>
        <w:pStyle w:val="Retrait"/>
        <w:rPr>
          <w:rFonts w:ascii="Times New Roman" w:hAnsi="Times New Roman"/>
          <w:sz w:val="22"/>
          <w:szCs w:val="22"/>
        </w:rPr>
      </w:pPr>
      <w:r>
        <w:rPr>
          <w:rFonts w:cs="Times New Roman" w:ascii="Times New Roman" w:hAnsi="Times New Roman"/>
          <w:b/>
          <w:bCs/>
          <w:sz w:val="22"/>
          <w:szCs w:val="22"/>
          <w:u w:val="single"/>
        </w:rPr>
        <w:t xml:space="preserve">Partie </w:t>
      </w:r>
      <w:r>
        <w:rPr>
          <w:rFonts w:cs="Times New Roman" w:ascii="Times New Roman" w:hAnsi="Times New Roman"/>
          <w:b/>
          <w:bCs/>
          <w:sz w:val="22"/>
          <w:szCs w:val="22"/>
          <w:u w:val="single"/>
        </w:rPr>
        <w:t>5</w:t>
      </w:r>
      <w:r>
        <w:rPr>
          <w:rFonts w:cs="Times New Roman" w:ascii="Times New Roman" w:hAnsi="Times New Roman"/>
          <w:b/>
          <w:bCs/>
          <w:sz w:val="22"/>
          <w:szCs w:val="22"/>
          <w:u w:val="single"/>
        </w:rPr>
        <w:t> :</w:t>
      </w:r>
      <w:r>
        <w:rPr>
          <w:rFonts w:cs="Times New Roman" w:ascii="Times New Roman" w:hAnsi="Times New Roman"/>
          <w:sz w:val="22"/>
          <w:szCs w:val="22"/>
        </w:rPr>
        <w:t xml:space="preserve"> </w:t>
      </w:r>
      <w:r>
        <w:rPr>
          <w:rFonts w:cs="Times New Roman" w:ascii="Times New Roman" w:hAnsi="Times New Roman"/>
          <w:sz w:val="22"/>
          <w:szCs w:val="22"/>
        </w:rPr>
        <w:t>Installation du VM (Virtual Machine) avec le logiciel VirtualBox.</w:t>
      </w:r>
    </w:p>
    <w:p>
      <w:pPr>
        <w:pStyle w:val="Retrait"/>
        <w:rPr>
          <w:rFonts w:ascii="Times New Roman" w:hAnsi="Times New Roman"/>
          <w:sz w:val="22"/>
          <w:szCs w:val="22"/>
        </w:rPr>
      </w:pPr>
      <w:r>
        <w:rPr>
          <w:rFonts w:cs="Times New Roman" w:ascii="Times New Roman" w:hAnsi="Times New Roman"/>
        </w:rPr>
      </w:r>
    </w:p>
    <w:p>
      <w:pPr>
        <w:pStyle w:val="Retrait"/>
        <w:rPr>
          <w:rFonts w:ascii="Times New Roman" w:hAnsi="Times New Roman"/>
          <w:sz w:val="22"/>
          <w:szCs w:val="22"/>
        </w:rPr>
      </w:pPr>
      <w:r>
        <w:rPr>
          <w:rFonts w:cs="Times New Roman" w:ascii="Times New Roman" w:hAnsi="Times New Roman"/>
          <w:sz w:val="22"/>
          <w:szCs w:val="22"/>
        </w:rPr>
        <w:t>Vous allez installer l’OS Lubuntu (Ubuntu mais en version Light) :</w:t>
      </w:r>
    </w:p>
    <w:p>
      <w:pPr>
        <w:pStyle w:val="Retrait"/>
        <w:rPr>
          <w:rFonts w:ascii="Times New Roman" w:hAnsi="Times New Roman"/>
          <w:sz w:val="22"/>
          <w:szCs w:val="22"/>
        </w:rPr>
      </w:pPr>
      <w:r>
        <w:rPr>
          <w:rFonts w:cs="Times New Roman" w:ascii="Times New Roman" w:hAnsi="Times New Roman"/>
          <w:sz w:val="22"/>
          <w:szCs w:val="22"/>
        </w:rPr>
        <w:drawing>
          <wp:inline distT="0" distB="0" distL="0" distR="0">
            <wp:extent cx="6120130" cy="4088130"/>
            <wp:effectExtent l="0" t="0" r="0" b="0"/>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13"/>
                    <a:stretch>
                      <a:fillRect/>
                    </a:stretch>
                  </pic:blipFill>
                  <pic:spPr bwMode="auto">
                    <a:xfrm>
                      <a:off x="0" y="0"/>
                      <a:ext cx="6120130" cy="4088130"/>
                    </a:xfrm>
                    <a:prstGeom prst="rect">
                      <a:avLst/>
                    </a:prstGeom>
                  </pic:spPr>
                </pic:pic>
              </a:graphicData>
            </a:graphic>
          </wp:inline>
        </w:drawing>
      </w:r>
    </w:p>
    <w:p>
      <w:pPr>
        <w:pStyle w:val="Retrait"/>
        <w:rPr>
          <w:rFonts w:ascii="Times New Roman" w:hAnsi="Times New Roman"/>
          <w:sz w:val="22"/>
          <w:szCs w:val="22"/>
        </w:rPr>
      </w:pPr>
      <w:r>
        <w:rPr>
          <w:rFonts w:cs="Times New Roman" w:ascii="Times New Roman" w:hAnsi="Times New Roman"/>
          <w:sz w:val="22"/>
          <w:szCs w:val="22"/>
        </w:rPr>
        <w:t>La version LTS signifie Long-Term Support qui désigne une version de logiciel (ici un OS) dont le support est assuré pour une période de temps plus longue que la normale : ici, 5 ans en théorie mais qui vient d’</w:t>
      </w:r>
      <w:r>
        <w:rPr>
          <w:rFonts w:eastAsia="Droid Sans Fallback" w:cs="Times New Roman" w:ascii="Times New Roman" w:hAnsi="Times New Roman"/>
          <w:color w:val="auto"/>
          <w:kern w:val="0"/>
          <w:sz w:val="22"/>
          <w:szCs w:val="22"/>
          <w:lang w:val="fr-FR" w:eastAsia="zh-CN" w:bidi="hi-IN"/>
        </w:rPr>
        <w:t>être diminué à 3 ans</w:t>
      </w:r>
    </w:p>
    <w:p>
      <w:pPr>
        <w:pStyle w:val="Retrait"/>
        <w:rPr>
          <w:rFonts w:ascii="Times New Roman" w:hAnsi="Times New Roman"/>
          <w:sz w:val="22"/>
          <w:szCs w:val="22"/>
        </w:rPr>
      </w:pPr>
      <w:r>
        <w:rPr>
          <w:rFonts w:eastAsia="Droid Sans Fallback" w:cs="Times New Roman" w:ascii="Times New Roman" w:hAnsi="Times New Roman"/>
          <w:color w:val="auto"/>
          <w:kern w:val="0"/>
          <w:sz w:val="22"/>
          <w:szCs w:val="22"/>
          <w:lang w:val="fr-FR" w:eastAsia="zh-CN" w:bidi="hi-IN"/>
        </w:rPr>
        <w:t>L’édition 22.04.3 signifie qu’elle est sortie en 2022 et au mois de mars</w:t>
      </w:r>
    </w:p>
    <w:p>
      <w:pPr>
        <w:pStyle w:val="Retrait"/>
        <w:rPr>
          <w:rFonts w:ascii="Times New Roman" w:hAnsi="Times New Roman"/>
          <w:sz w:val="22"/>
          <w:szCs w:val="22"/>
        </w:rPr>
      </w:pPr>
      <w:r>
        <w:rPr>
          <w:rFonts w:eastAsia="Droid Sans Fallback" w:cs="Times New Roman" w:ascii="Times New Roman" w:hAnsi="Times New Roman"/>
          <w:color w:val="auto"/>
          <w:kern w:val="0"/>
          <w:sz w:val="22"/>
          <w:szCs w:val="22"/>
          <w:lang w:val="fr-FR" w:eastAsia="zh-CN" w:bidi="hi-IN"/>
        </w:rPr>
        <w:t>L’édition 23.10 signifie qu’elle est sortie en 2023 et au mois d’octobre</w:t>
      </w:r>
    </w:p>
    <w:p>
      <w:pPr>
        <w:pStyle w:val="Retrait"/>
        <w:rPr>
          <w:rFonts w:ascii="Times New Roman" w:hAnsi="Times New Roman"/>
          <w:sz w:val="22"/>
          <w:szCs w:val="22"/>
        </w:rPr>
      </w:pPr>
      <w:r>
        <w:rPr>
          <w:rFonts w:cs="Times New Roman" w:ascii="Times New Roman" w:hAnsi="Times New Roman"/>
        </w:rPr>
      </w:r>
    </w:p>
    <w:p>
      <w:pPr>
        <w:pStyle w:val="Retrait"/>
        <w:rPr>
          <w:rFonts w:ascii="Times New Roman" w:hAnsi="Times New Roman"/>
          <w:sz w:val="22"/>
          <w:szCs w:val="22"/>
        </w:rPr>
      </w:pPr>
      <w:r>
        <w:rPr>
          <w:rFonts w:eastAsia="Droid Sans Fallback" w:cs="Times New Roman" w:ascii="Times New Roman" w:hAnsi="Times New Roman"/>
          <w:color w:val="auto"/>
          <w:kern w:val="0"/>
          <w:sz w:val="22"/>
          <w:szCs w:val="22"/>
          <w:lang w:val="fr-FR" w:eastAsia="zh-CN" w:bidi="hi-IN"/>
        </w:rPr>
        <w:t xml:space="preserve">Installez la version 22.04.03 que je vous ai distribué sur la VM. Pour cela, regardez la vidéo </w:t>
      </w:r>
      <w:hyperlink r:id="rId14">
        <w:r>
          <w:rPr>
            <w:rStyle w:val="LienInternet"/>
            <w:rFonts w:eastAsia="Droid Sans Fallback" w:cs="Times New Roman" w:ascii="Times New Roman" w:hAnsi="Times New Roman"/>
            <w:color w:val="auto"/>
            <w:kern w:val="0"/>
            <w:sz w:val="22"/>
            <w:szCs w:val="22"/>
            <w:lang w:val="fr-FR" w:eastAsia="zh-CN" w:bidi="hi-IN"/>
          </w:rPr>
          <w:t>ici</w:t>
        </w:r>
      </w:hyperlink>
    </w:p>
    <w:p>
      <w:pPr>
        <w:pStyle w:val="Retrait"/>
        <w:rPr>
          <w:rFonts w:ascii="Times New Roman" w:hAnsi="Times New Roman"/>
          <w:sz w:val="22"/>
          <w:szCs w:val="22"/>
        </w:rPr>
      </w:pPr>
      <w:r>
        <w:rPr>
          <w:rFonts w:cs="Times New Roman" w:ascii="Times New Roman" w:hAnsi="Times New Roman"/>
        </w:rPr>
      </w:r>
    </w:p>
    <w:p>
      <w:pPr>
        <w:pStyle w:val="Retrait"/>
        <w:rPr>
          <w:rFonts w:ascii="Times New Roman" w:hAnsi="Times New Roman"/>
          <w:sz w:val="22"/>
          <w:szCs w:val="22"/>
        </w:rPr>
      </w:pPr>
      <w:r>
        <w:rPr>
          <w:rFonts w:eastAsia="Droid Sans Fallback" w:cs="Times New Roman" w:ascii="Times New Roman" w:hAnsi="Times New Roman"/>
          <w:color w:val="auto"/>
          <w:kern w:val="0"/>
          <w:sz w:val="22"/>
          <w:szCs w:val="22"/>
          <w:lang w:val="fr-FR" w:eastAsia="zh-CN" w:bidi="hi-IN"/>
        </w:rPr>
        <w:t>Il nous reste à :</w:t>
      </w:r>
    </w:p>
    <w:p>
      <w:pPr>
        <w:pStyle w:val="Retrait"/>
        <w:numPr>
          <w:ilvl w:val="0"/>
          <w:numId w:val="18"/>
        </w:numPr>
        <w:rPr>
          <w:rFonts w:ascii="Times New Roman" w:hAnsi="Times New Roman" w:cs="Times New Roman"/>
        </w:rPr>
      </w:pPr>
      <w:r>
        <w:rPr>
          <w:rFonts w:eastAsia="Droid Sans Fallback" w:cs="Times New Roman" w:ascii="Times New Roman" w:hAnsi="Times New Roman"/>
          <w:color w:val="auto"/>
          <w:kern w:val="0"/>
          <w:sz w:val="22"/>
          <w:szCs w:val="22"/>
          <w:lang w:val="fr-FR" w:eastAsia="zh-CN" w:bidi="hi-IN"/>
        </w:rPr>
        <w:t>installer le fichier de add-on</w:t>
      </w:r>
    </w:p>
    <w:p>
      <w:pPr>
        <w:pStyle w:val="Retrait"/>
        <w:numPr>
          <w:ilvl w:val="0"/>
          <w:numId w:val="18"/>
        </w:numPr>
        <w:rPr>
          <w:rFonts w:ascii="Times New Roman" w:hAnsi="Times New Roman"/>
          <w:sz w:val="22"/>
          <w:szCs w:val="22"/>
        </w:rPr>
      </w:pPr>
      <w:r>
        <w:rPr>
          <w:rFonts w:eastAsia="Droid Sans Fallback" w:cs="Times New Roman" w:ascii="Times New Roman" w:hAnsi="Times New Roman"/>
          <w:color w:val="auto"/>
          <w:kern w:val="0"/>
          <w:sz w:val="22"/>
          <w:szCs w:val="22"/>
          <w:lang w:val="fr-FR" w:eastAsia="zh-CN" w:bidi="hi-IN"/>
        </w:rPr>
        <w:t>paramétrer le réseau correctement pour faire les commandes spécifiques au réseau</w:t>
      </w:r>
    </w:p>
    <w:p>
      <w:pPr>
        <w:pStyle w:val="Retrait"/>
        <w:rPr>
          <w:rFonts w:ascii="Times New Roman" w:hAnsi="Times New Roman"/>
          <w:sz w:val="22"/>
          <w:szCs w:val="22"/>
        </w:rPr>
      </w:pPr>
      <w:r>
        <w:rPr>
          <w:rFonts w:cs="Times New Roman" w:ascii="Times New Roman" w:hAnsi="Times New Roman"/>
        </w:rPr>
      </w:r>
    </w:p>
    <w:p>
      <w:pPr>
        <w:pStyle w:val="Corpsdetexte"/>
        <w:spacing w:before="0" w:after="0"/>
        <w:ind w:left="0" w:right="0" w:hanging="0"/>
        <w:jc w:val="center"/>
        <w:rPr>
          <w:rFonts w:cs="Arial"/>
          <w:b/>
          <w:b/>
          <w:bCs/>
          <w:color w:val="C9211E"/>
          <w:sz w:val="24"/>
          <w:szCs w:val="24"/>
          <w:u w:val="none"/>
        </w:rPr>
      </w:pPr>
      <w:r>
        <w:rPr>
          <w:rFonts w:cs="Arial"/>
          <w:b/>
          <w:bCs/>
          <w:color w:val="C9211E"/>
          <w:sz w:val="24"/>
          <w:szCs w:val="24"/>
          <w:u w:val="none"/>
        </w:rPr>
      </w:r>
    </w:p>
    <w:p>
      <w:pPr>
        <w:pStyle w:val="Corpsdetexte"/>
        <w:numPr>
          <w:ilvl w:val="0"/>
          <w:numId w:val="19"/>
        </w:numPr>
        <w:spacing w:before="0" w:after="0"/>
        <w:ind w:left="0" w:right="0" w:hanging="0"/>
        <w:jc w:val="left"/>
        <w:rPr>
          <w:rFonts w:cs="Arial"/>
          <w:b/>
          <w:b/>
          <w:bCs/>
          <w:color w:val="C9211E"/>
          <w:sz w:val="24"/>
          <w:szCs w:val="24"/>
          <w:u w:val="double"/>
        </w:rPr>
      </w:pPr>
      <w:r>
        <w:rPr>
          <w:rFonts w:cs="Arial"/>
          <w:b/>
          <w:bCs/>
          <w:color w:val="C9211E"/>
          <w:sz w:val="24"/>
          <w:szCs w:val="24"/>
          <w:u w:val="double"/>
        </w:rPr>
        <w:t>Le terminal :</w:t>
      </w:r>
    </w:p>
    <w:p>
      <w:pPr>
        <w:pStyle w:val="Corpsdetexte"/>
        <w:spacing w:before="0" w:after="0"/>
        <w:ind w:left="0" w:right="0" w:hanging="0"/>
        <w:jc w:val="left"/>
        <w:rPr/>
      </w:pPr>
      <w:r>
        <w:rPr>
          <w:rFonts w:cs="Arial"/>
          <w:b w:val="false"/>
          <w:bCs w:val="false"/>
          <w:sz w:val="24"/>
          <w:szCs w:val="24"/>
          <w:u w:val="none"/>
        </w:rPr>
        <w:t>Le t</w:t>
      </w:r>
      <w:r>
        <w:rPr>
          <w:rFonts w:cs="Arial"/>
          <w:b w:val="false"/>
          <w:bCs w:val="false"/>
          <w:sz w:val="24"/>
          <w:szCs w:val="24"/>
          <w:u w:val="none"/>
        </w:rPr>
        <w:t xml:space="preserve">erminal de commande </w:t>
      </w:r>
      <w:r>
        <w:rPr>
          <w:rFonts w:cs="Arial"/>
          <w:b w:val="false"/>
          <w:bCs w:val="false"/>
          <w:sz w:val="24"/>
          <w:szCs w:val="24"/>
          <w:u w:val="none"/>
        </w:rPr>
        <w:t xml:space="preserve">s’ouvre par : </w:t>
      </w:r>
      <w:r>
        <w:rPr>
          <w:rFonts w:cs="Arial"/>
          <w:b w:val="false"/>
          <w:bCs w:val="false"/>
          <w:sz w:val="24"/>
          <w:szCs w:val="24"/>
          <w:u w:val="none"/>
        </w:rPr>
        <w:t xml:space="preserve">Super </w:t>
      </w:r>
      <w:r>
        <w:rPr>
          <w:rFonts w:cs="Arial"/>
          <w:b w:val="false"/>
          <w:bCs w:val="false"/>
          <w:sz w:val="24"/>
          <w:szCs w:val="24"/>
          <w:u w:val="none"/>
        </w:rPr>
        <w:t>(</w:t>
      </w:r>
      <w:r>
        <w:rPr>
          <w:rFonts w:cs="Arial"/>
          <w:b w:val="false"/>
          <w:bCs w:val="false"/>
          <w:sz w:val="24"/>
          <w:szCs w:val="24"/>
          <w:u w:val="none"/>
        </w:rPr>
        <w:drawing>
          <wp:inline distT="0" distB="0" distL="0" distR="0">
            <wp:extent cx="1021080" cy="46228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15"/>
                    <a:stretch>
                      <a:fillRect/>
                    </a:stretch>
                  </pic:blipFill>
                  <pic:spPr bwMode="auto">
                    <a:xfrm>
                      <a:off x="0" y="0"/>
                      <a:ext cx="1021080" cy="462280"/>
                    </a:xfrm>
                    <a:prstGeom prst="rect">
                      <a:avLst/>
                    </a:prstGeom>
                  </pic:spPr>
                </pic:pic>
              </a:graphicData>
            </a:graphic>
          </wp:inline>
        </w:drawing>
      </w:r>
      <w:r>
        <w:rPr>
          <w:rFonts w:cs="Arial"/>
          <w:b w:val="false"/>
          <w:bCs w:val="false"/>
          <w:sz w:val="24"/>
          <w:szCs w:val="24"/>
          <w:u w:val="none"/>
        </w:rPr>
        <w:t xml:space="preserve">) </w:t>
      </w:r>
      <w:r>
        <w:rPr>
          <w:rFonts w:cs="Arial"/>
          <w:b w:val="false"/>
          <w:bCs w:val="false"/>
          <w:sz w:val="24"/>
          <w:szCs w:val="24"/>
          <w:u w:val="none"/>
        </w:rPr>
        <w:t>+ « terminal » ou CTRL+ALT+T</w:t>
        <w:br/>
      </w:r>
      <w:r>
        <w:rPr>
          <w:rFonts w:cs="Arial"/>
          <w:b w:val="false"/>
          <w:bCs w:val="false"/>
          <w:sz w:val="24"/>
          <w:szCs w:val="24"/>
          <w:u w:val="none"/>
        </w:rPr>
        <w:drawing>
          <wp:inline distT="0" distB="0" distL="0" distR="0">
            <wp:extent cx="2058035" cy="467995"/>
            <wp:effectExtent l="0" t="0" r="0" b="0"/>
            <wp:docPr id="9"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descr=""/>
                    <pic:cNvPicPr>
                      <a:picLocks noChangeAspect="1" noChangeArrowheads="1"/>
                    </pic:cNvPicPr>
                  </pic:nvPicPr>
                  <pic:blipFill>
                    <a:blip r:embed="rId16"/>
                    <a:stretch>
                      <a:fillRect/>
                    </a:stretch>
                  </pic:blipFill>
                  <pic:spPr bwMode="auto">
                    <a:xfrm>
                      <a:off x="0" y="0"/>
                      <a:ext cx="2058035" cy="467995"/>
                    </a:xfrm>
                    <a:prstGeom prst="rect">
                      <a:avLst/>
                    </a:prstGeom>
                  </pic:spPr>
                </pic:pic>
              </a:graphicData>
            </a:graphic>
          </wp:inline>
        </w:drawing>
      </w:r>
      <w:r>
        <w:rPr>
          <w:rFonts w:cs="Arial"/>
          <w:b w:val="false"/>
          <w:bCs w:val="false"/>
          <w:sz w:val="24"/>
          <w:szCs w:val="24"/>
          <w:u w:val="none"/>
        </w:rPr>
        <w:t>L</w:t>
      </w:r>
      <w:r>
        <w:rPr>
          <w:rFonts w:cs="Arial"/>
          <w:b w:val="false"/>
          <w:bCs w:val="false"/>
          <w:sz w:val="24"/>
          <w:szCs w:val="24"/>
          <w:u w:val="none"/>
        </w:rPr>
        <w:t>a fenêtre du terminal est très utile et permet de constater que l’utilisateur se nomme « ros » et que la machine se nomme « isty-virtualbox »</w:t>
      </w:r>
    </w:p>
    <w:p>
      <w:pPr>
        <w:pStyle w:val="Corpsdetexte"/>
        <w:spacing w:before="0" w:after="0"/>
        <w:ind w:left="0" w:right="0" w:hanging="0"/>
        <w:jc w:val="left"/>
        <w:rPr/>
      </w:pPr>
      <w:r>
        <w:rPr>
          <w:rFonts w:cs="Arial"/>
          <w:b w:val="false"/>
          <w:bCs w:val="false"/>
          <w:sz w:val="24"/>
          <w:szCs w:val="24"/>
          <w:u w:val="none"/>
        </w:rPr>
        <w:t>a</w:t>
      </w:r>
      <w:r>
        <w:rPr>
          <w:rFonts w:cs="Arial"/>
          <w:b w:val="false"/>
          <w:bCs w:val="false"/>
          <w:sz w:val="24"/>
          <w:szCs w:val="24"/>
          <w:u w:val="none"/>
        </w:rPr>
        <w:t>vec CTRL+MAJ+N, on ouvre une nouvelle fenêtre de terminal</w:t>
      </w:r>
    </w:p>
    <w:p>
      <w:pPr>
        <w:pStyle w:val="Corpsdetexte"/>
        <w:spacing w:before="0" w:after="0"/>
        <w:ind w:left="0" w:right="0" w:hanging="0"/>
        <w:jc w:val="left"/>
        <w:rPr/>
      </w:pPr>
      <w:r>
        <w:rPr>
          <w:rFonts w:cs="Arial"/>
          <w:b w:val="false"/>
          <w:bCs w:val="false"/>
          <w:sz w:val="24"/>
          <w:szCs w:val="24"/>
          <w:u w:val="none"/>
        </w:rPr>
        <w:t>a</w:t>
      </w:r>
      <w:r>
        <w:rPr>
          <w:rFonts w:cs="Arial"/>
          <w:b w:val="false"/>
          <w:bCs w:val="false"/>
          <w:sz w:val="24"/>
          <w:szCs w:val="24"/>
          <w:u w:val="none"/>
        </w:rPr>
        <w:t>vec CTRL+MAJ+</w:t>
      </w:r>
      <w:r>
        <w:rPr>
          <w:rFonts w:cs="Arial"/>
          <w:b w:val="false"/>
          <w:bCs w:val="false"/>
          <w:sz w:val="24"/>
          <w:szCs w:val="24"/>
          <w:u w:val="none"/>
        </w:rPr>
        <w:t>T</w:t>
      </w:r>
      <w:r>
        <w:rPr>
          <w:rFonts w:cs="Arial"/>
          <w:b w:val="false"/>
          <w:bCs w:val="false"/>
          <w:sz w:val="24"/>
          <w:szCs w:val="24"/>
          <w:u w:val="none"/>
        </w:rPr>
        <w:t xml:space="preserve">, on ouvre </w:t>
      </w:r>
      <w:r>
        <w:rPr>
          <w:rFonts w:cs="Arial"/>
          <w:b w:val="false"/>
          <w:bCs w:val="false"/>
          <w:sz w:val="24"/>
          <w:szCs w:val="24"/>
          <w:u w:val="none"/>
        </w:rPr>
        <w:t>un nouvel onglet dans le même terminal</w:t>
      </w:r>
    </w:p>
    <w:p>
      <w:pPr>
        <w:pStyle w:val="Corpsdetexte"/>
        <w:spacing w:before="0" w:after="0"/>
        <w:ind w:left="0" w:right="0" w:hanging="0"/>
        <w:jc w:val="left"/>
        <w:rPr>
          <w:rFonts w:cs="Arial"/>
          <w:b w:val="false"/>
          <w:b w:val="false"/>
          <w:bCs w:val="false"/>
          <w:sz w:val="24"/>
          <w:szCs w:val="24"/>
          <w:u w:val="none"/>
        </w:rPr>
      </w:pPr>
      <w:r>
        <w:rPr>
          <w:rFonts w:cs="Arial"/>
          <w:b w:val="false"/>
          <w:bCs w:val="false"/>
          <w:sz w:val="24"/>
          <w:szCs w:val="24"/>
          <w:u w:val="none"/>
        </w:rPr>
      </w:r>
    </w:p>
    <w:p>
      <w:pPr>
        <w:pStyle w:val="Corpsdetexte"/>
        <w:numPr>
          <w:ilvl w:val="0"/>
          <w:numId w:val="19"/>
        </w:numPr>
        <w:spacing w:before="0" w:after="0"/>
        <w:ind w:left="0" w:right="0" w:hanging="0"/>
        <w:jc w:val="left"/>
        <w:rPr>
          <w:b/>
          <w:b/>
          <w:bCs/>
          <w:color w:val="C9211E"/>
          <w:u w:val="double"/>
        </w:rPr>
      </w:pPr>
      <w:r>
        <w:rPr>
          <w:rFonts w:cs="Arial"/>
          <w:b/>
          <w:bCs/>
          <w:color w:val="C9211E"/>
          <w:sz w:val="24"/>
          <w:szCs w:val="24"/>
          <w:u w:val="double"/>
        </w:rPr>
        <w:t xml:space="preserve">Les utilisateurs </w:t>
      </w:r>
      <w:r>
        <w:rPr>
          <w:rFonts w:cs="Arial"/>
          <w:b/>
          <w:bCs/>
          <w:color w:val="C9211E"/>
          <w:sz w:val="24"/>
          <w:szCs w:val="24"/>
          <w:u w:val="double"/>
        </w:rPr>
        <w:t>et leur pouvoir</w:t>
      </w:r>
    </w:p>
    <w:p>
      <w:pPr>
        <w:pStyle w:val="Corpsdetexte"/>
        <w:numPr>
          <w:ilvl w:val="0"/>
          <w:numId w:val="20"/>
        </w:numPr>
        <w:spacing w:before="0" w:after="0"/>
        <w:jc w:val="left"/>
        <w:rPr>
          <w:b/>
          <w:b/>
          <w:bCs/>
          <w:color w:val="auto"/>
          <w:u w:val="double"/>
        </w:rPr>
      </w:pPr>
      <w:r>
        <w:rPr>
          <w:rFonts w:cs="Arial"/>
          <w:b w:val="false"/>
          <w:bCs w:val="false"/>
          <w:color w:val="auto"/>
          <w:sz w:val="24"/>
          <w:szCs w:val="24"/>
          <w:u w:val="none"/>
        </w:rPr>
        <w:t xml:space="preserve">La commande </w:t>
      </w:r>
      <w:r>
        <w:rPr>
          <w:rFonts w:cs="Arial"/>
          <w:b/>
          <w:bCs/>
          <w:color w:val="auto"/>
          <w:sz w:val="24"/>
          <w:szCs w:val="24"/>
          <w:u w:val="none"/>
        </w:rPr>
        <w:t>who</w:t>
      </w:r>
      <w:r>
        <w:rPr>
          <w:rFonts w:cs="Arial"/>
          <w:b w:val="false"/>
          <w:bCs w:val="false"/>
          <w:color w:val="auto"/>
          <w:sz w:val="24"/>
          <w:szCs w:val="24"/>
          <w:u w:val="none"/>
        </w:rPr>
        <w:t xml:space="preserve"> permet de connaître qui est connecté : sur la machine virtuelle Lubuntu, il y a 2 utilisateurs :</w:t>
        <w:br/>
      </w:r>
      <w:r>
        <w:rPr>
          <w:rFonts w:cs="Arial"/>
          <w:b w:val="false"/>
          <w:bCs w:val="false"/>
          <w:color w:val="auto"/>
          <w:sz w:val="24"/>
          <w:szCs w:val="24"/>
          <w:u w:val="none"/>
        </w:rPr>
        <w:drawing>
          <wp:inline distT="0" distB="0" distL="0" distR="0">
            <wp:extent cx="3371850" cy="514350"/>
            <wp:effectExtent l="0" t="0" r="0" b="0"/>
            <wp:docPr id="1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 descr=""/>
                    <pic:cNvPicPr>
                      <a:picLocks noChangeAspect="1" noChangeArrowheads="1"/>
                    </pic:cNvPicPr>
                  </pic:nvPicPr>
                  <pic:blipFill>
                    <a:blip r:embed="rId17"/>
                    <a:stretch>
                      <a:fillRect/>
                    </a:stretch>
                  </pic:blipFill>
                  <pic:spPr bwMode="auto">
                    <a:xfrm>
                      <a:off x="0" y="0"/>
                      <a:ext cx="3371850" cy="514350"/>
                    </a:xfrm>
                    <a:prstGeom prst="rect">
                      <a:avLst/>
                    </a:prstGeom>
                  </pic:spPr>
                </pic:pic>
              </a:graphicData>
            </a:graphic>
          </wp:inline>
        </w:drawing>
      </w:r>
      <w:r>
        <w:rPr>
          <w:rFonts w:cs="Arial"/>
          <w:b w:val="false"/>
          <w:bCs w:val="false"/>
          <w:color w:val="auto"/>
          <w:sz w:val="24"/>
          <w:szCs w:val="24"/>
          <w:u w:val="none"/>
        </w:rPr>
        <w:br/>
        <w:t>l’utilisateur « ros » et l’utilisateur « tty1 » qui est le terminal et ils se sont connectés à 11h10 le 7 mars 2022.</w:t>
      </w:r>
    </w:p>
    <w:p>
      <w:pPr>
        <w:pStyle w:val="Corpsdetexte"/>
        <w:numPr>
          <w:ilvl w:val="0"/>
          <w:numId w:val="20"/>
        </w:numPr>
        <w:spacing w:before="0" w:after="0"/>
        <w:jc w:val="left"/>
        <w:rPr>
          <w:b/>
          <w:b/>
          <w:bCs/>
          <w:color w:val="auto"/>
          <w:u w:val="double"/>
        </w:rPr>
      </w:pPr>
      <w:r>
        <w:rPr>
          <w:rFonts w:cs="Arial"/>
          <w:b w:val="false"/>
          <w:bCs w:val="false"/>
          <w:color w:val="auto"/>
          <w:sz w:val="24"/>
          <w:szCs w:val="24"/>
          <w:u w:val="none"/>
        </w:rPr>
        <w:t xml:space="preserve">Le terminal </w:t>
      </w:r>
      <w:r>
        <w:rPr>
          <w:rFonts w:cs="Arial"/>
          <w:b w:val="false"/>
          <w:bCs w:val="false"/>
          <w:color w:val="auto"/>
          <w:sz w:val="24"/>
          <w:szCs w:val="24"/>
          <w:u w:val="none"/>
        </w:rPr>
        <w:t>peut-être</w:t>
      </w:r>
      <w:r>
        <w:rPr>
          <w:rFonts w:cs="Arial"/>
          <w:b w:val="false"/>
          <w:bCs w:val="false"/>
          <w:color w:val="auto"/>
          <w:sz w:val="24"/>
          <w:szCs w:val="24"/>
          <w:u w:val="none"/>
        </w:rPr>
        <w:t xml:space="preserve"> le terminal natif : </w:t>
      </w:r>
      <w:r>
        <w:rPr>
          <w:rFonts w:cs="Arial"/>
          <w:b w:val="false"/>
          <w:bCs w:val="false"/>
          <w:color w:val="auto"/>
          <w:sz w:val="24"/>
          <w:szCs w:val="24"/>
          <w:u w:val="none"/>
        </w:rPr>
        <w:t xml:space="preserve">CTRL+ALT+F1 pour un terminal natif et CTRL+ALT+F7 pour revenir au GUI (Graphical User Interface) : </w:t>
      </w:r>
      <w:r>
        <w:rPr>
          <w:rFonts w:cs="Arial"/>
          <w:b w:val="false"/>
          <w:bCs w:val="false"/>
          <w:color w:val="auto"/>
          <w:sz w:val="24"/>
          <w:szCs w:val="24"/>
          <w:u w:val="none"/>
        </w:rPr>
        <w:t>je ne conseille pas son utilisation car il y a 6 terminaux natifs mais c’est c….t</w:t>
      </w:r>
    </w:p>
    <w:p>
      <w:pPr>
        <w:pStyle w:val="Corpsdetexte"/>
        <w:numPr>
          <w:ilvl w:val="0"/>
          <w:numId w:val="20"/>
        </w:numPr>
        <w:spacing w:before="0" w:after="0"/>
        <w:jc w:val="left"/>
        <w:rPr>
          <w:rFonts w:cs="Arial"/>
          <w:b w:val="false"/>
          <w:b w:val="false"/>
          <w:bCs w:val="false"/>
          <w:color w:val="auto"/>
          <w:sz w:val="24"/>
          <w:szCs w:val="24"/>
          <w:u w:val="none"/>
        </w:rPr>
      </w:pPr>
      <w:r>
        <w:rPr>
          <w:rFonts w:cs="Arial"/>
          <w:b w:val="false"/>
          <w:bCs w:val="false"/>
          <w:color w:val="auto"/>
          <w:sz w:val="24"/>
          <w:szCs w:val="24"/>
          <w:u w:val="none"/>
        </w:rPr>
        <w:t>Pour ouvrir ou exécuter avec tous les droits (les privilèges du super utilisateur) : sudo….</w:t>
      </w:r>
    </w:p>
    <w:p>
      <w:pPr>
        <w:pStyle w:val="Corpsdetexte"/>
        <w:numPr>
          <w:ilvl w:val="0"/>
          <w:numId w:val="20"/>
        </w:numPr>
        <w:spacing w:before="0" w:after="0"/>
        <w:jc w:val="left"/>
        <w:rPr>
          <w:rFonts w:cs="Arial"/>
          <w:b w:val="false"/>
          <w:b w:val="false"/>
          <w:bCs w:val="false"/>
          <w:color w:val="auto"/>
          <w:sz w:val="24"/>
          <w:szCs w:val="24"/>
          <w:u w:val="none"/>
        </w:rPr>
      </w:pPr>
      <w:r>
        <w:rPr>
          <w:rFonts w:cs="Arial"/>
          <w:b w:val="false"/>
          <w:bCs w:val="false"/>
          <w:color w:val="auto"/>
          <w:sz w:val="24"/>
          <w:szCs w:val="24"/>
          <w:u w:val="none"/>
        </w:rPr>
        <w:t>Pour lire un fichier : nano est un éditeur de texte très léger : nano toto.txt ou sudo toto.txt si on veut des privilèges supplémentaires (à manipuler avec précautions)</w:t>
      </w:r>
    </w:p>
    <w:p>
      <w:pPr>
        <w:pStyle w:val="Corpsdetexte"/>
        <w:numPr>
          <w:ilvl w:val="0"/>
          <w:numId w:val="20"/>
        </w:numPr>
        <w:spacing w:before="0" w:after="0"/>
        <w:jc w:val="left"/>
        <w:rPr>
          <w:rFonts w:cs="Arial"/>
          <w:b w:val="false"/>
          <w:b w:val="false"/>
          <w:bCs w:val="false"/>
          <w:color w:val="auto"/>
          <w:sz w:val="24"/>
          <w:szCs w:val="24"/>
          <w:u w:val="none"/>
        </w:rPr>
      </w:pPr>
      <w:r>
        <w:rPr>
          <w:rFonts w:cs="Arial"/>
          <w:b w:val="false"/>
          <w:bCs w:val="false"/>
          <w:color w:val="auto"/>
          <w:sz w:val="24"/>
          <w:szCs w:val="24"/>
          <w:u w:val="none"/>
        </w:rPr>
        <w:t>Le copié/collé est maintenant : SHIFT+CTRL+C et  SHIFT+CTRL+V</w:t>
      </w:r>
    </w:p>
    <w:p>
      <w:pPr>
        <w:pStyle w:val="Corpsdetexte"/>
        <w:spacing w:before="0" w:after="0"/>
        <w:ind w:left="0" w:right="0" w:hanging="0"/>
        <w:jc w:val="left"/>
        <w:rPr>
          <w:rFonts w:cs="Arial"/>
          <w:b w:val="false"/>
          <w:b w:val="false"/>
          <w:bCs w:val="false"/>
          <w:color w:val="auto"/>
          <w:sz w:val="24"/>
          <w:szCs w:val="24"/>
          <w:u w:val="none"/>
        </w:rPr>
      </w:pPr>
      <w:r>
        <w:rPr>
          <w:rFonts w:cs="Arial"/>
          <w:b w:val="false"/>
          <w:bCs w:val="false"/>
          <w:color w:val="auto"/>
          <w:sz w:val="24"/>
          <w:szCs w:val="24"/>
          <w:u w:val="none"/>
        </w:rPr>
      </w:r>
    </w:p>
    <w:p>
      <w:pPr>
        <w:pStyle w:val="Corpsdetexte"/>
        <w:numPr>
          <w:ilvl w:val="0"/>
          <w:numId w:val="19"/>
        </w:numPr>
        <w:spacing w:before="0" w:after="0"/>
        <w:ind w:left="0" w:right="0" w:hanging="0"/>
        <w:jc w:val="left"/>
        <w:rPr>
          <w:b/>
          <w:b/>
          <w:bCs/>
          <w:color w:val="C9211E"/>
          <w:u w:val="double"/>
        </w:rPr>
      </w:pPr>
      <w:r>
        <w:rPr>
          <w:rFonts w:cs="Arial"/>
          <w:b/>
          <w:bCs/>
          <w:color w:val="C9211E"/>
          <w:sz w:val="24"/>
          <w:szCs w:val="24"/>
          <w:u w:val="double"/>
        </w:rPr>
        <w:t>L</w:t>
      </w:r>
      <w:r>
        <w:rPr>
          <w:rFonts w:cs="Arial"/>
          <w:b/>
          <w:bCs/>
          <w:color w:val="C9211E"/>
          <w:sz w:val="24"/>
          <w:szCs w:val="24"/>
          <w:u w:val="double"/>
        </w:rPr>
        <w:t>es commandes de bases</w:t>
      </w:r>
    </w:p>
    <w:p>
      <w:pPr>
        <w:pStyle w:val="Corpsdetexte"/>
        <w:spacing w:before="0" w:after="0"/>
        <w:jc w:val="left"/>
        <w:rPr/>
      </w:pPr>
      <w:r>
        <w:rPr>
          <w:rFonts w:cs="Arial"/>
          <w:b/>
          <w:bCs/>
          <w:sz w:val="24"/>
          <w:szCs w:val="24"/>
          <w:u w:val="none"/>
        </w:rPr>
        <w:t>le shell :</w:t>
      </w:r>
      <w:r>
        <w:rPr>
          <w:rFonts w:cs="Arial"/>
          <w:b w:val="false"/>
          <w:bCs w:val="false"/>
          <w:sz w:val="24"/>
          <w:szCs w:val="24"/>
          <w:u w:val="none"/>
        </w:rPr>
        <w:t xml:space="preserve"> c’est un langage de programmation (exécute des commandes, fait de la redirection d’entrées / sorties, permet les processus de connexion, permet la création de scripts, permet l’accès aux variables d’environnements)</w:t>
        <w:br/>
      </w:r>
    </w:p>
    <w:p>
      <w:pPr>
        <w:pStyle w:val="Corpsdetexte"/>
        <w:numPr>
          <w:ilvl w:val="0"/>
          <w:numId w:val="21"/>
        </w:numPr>
        <w:spacing w:before="0" w:after="0"/>
        <w:jc w:val="left"/>
        <w:rPr/>
      </w:pPr>
      <w:r>
        <w:rPr>
          <w:rFonts w:cs="Arial"/>
          <w:b/>
          <w:bCs/>
          <w:sz w:val="24"/>
          <w:szCs w:val="24"/>
          <w:u w:val="none"/>
        </w:rPr>
        <w:t>history</w:t>
      </w:r>
      <w:r>
        <w:rPr>
          <w:rFonts w:cs="Arial"/>
          <w:b/>
          <w:bCs/>
          <w:sz w:val="24"/>
          <w:szCs w:val="24"/>
          <w:u w:val="none"/>
        </w:rPr>
        <w:t> :</w:t>
      </w:r>
      <w:r>
        <w:rPr>
          <w:rFonts w:cs="Arial"/>
          <w:b w:val="false"/>
          <w:bCs w:val="false"/>
          <w:sz w:val="24"/>
          <w:szCs w:val="24"/>
          <w:u w:val="none"/>
        </w:rPr>
        <w:t xml:space="preserve"> c</w:t>
      </w:r>
      <w:r>
        <w:rPr>
          <w:rFonts w:cs="Arial"/>
          <w:b w:val="false"/>
          <w:bCs w:val="false"/>
          <w:sz w:val="24"/>
          <w:szCs w:val="24"/>
          <w:u w:val="none"/>
        </w:rPr>
        <w:t>ette commande permet de lister toutes les commandes déjà effectuées</w:t>
      </w:r>
    </w:p>
    <w:p>
      <w:pPr>
        <w:pStyle w:val="Corpsdetexte"/>
        <w:spacing w:before="0" w:after="0"/>
        <w:jc w:val="left"/>
        <w:rPr>
          <w:rFonts w:cs="Arial"/>
          <w:b w:val="false"/>
          <w:b w:val="false"/>
          <w:bCs w:val="false"/>
          <w:sz w:val="24"/>
          <w:szCs w:val="24"/>
          <w:u w:val="none"/>
        </w:rPr>
      </w:pPr>
      <w:r>
        <w:rPr>
          <w:rFonts w:cs="Arial"/>
          <w:b w:val="false"/>
          <w:bCs w:val="false"/>
          <w:sz w:val="24"/>
          <w:szCs w:val="24"/>
          <w:u w:val="none"/>
        </w:rPr>
      </w:r>
    </w:p>
    <w:p>
      <w:pPr>
        <w:pStyle w:val="Corpsdetexte"/>
        <w:numPr>
          <w:ilvl w:val="0"/>
          <w:numId w:val="21"/>
        </w:numPr>
        <w:spacing w:before="0" w:after="0"/>
        <w:jc w:val="left"/>
        <w:rPr/>
      </w:pPr>
      <w:r>
        <w:rPr>
          <w:rFonts w:cs="Arial"/>
          <w:b/>
          <w:bCs/>
          <w:sz w:val="24"/>
          <w:szCs w:val="24"/>
          <w:u w:val="none"/>
        </w:rPr>
        <w:t>clear :</w:t>
      </w:r>
      <w:r>
        <w:rPr>
          <w:rFonts w:cs="Arial"/>
          <w:b w:val="false"/>
          <w:bCs w:val="false"/>
          <w:sz w:val="24"/>
          <w:szCs w:val="24"/>
          <w:u w:val="none"/>
        </w:rPr>
        <w:t xml:space="preserve"> permet d’effacer le terminal</w:t>
      </w:r>
    </w:p>
    <w:p>
      <w:pPr>
        <w:pStyle w:val="Corpsdetexte"/>
        <w:spacing w:before="0" w:after="0"/>
        <w:jc w:val="left"/>
        <w:rPr>
          <w:rFonts w:cs="Arial"/>
          <w:b w:val="false"/>
          <w:b w:val="false"/>
          <w:bCs w:val="false"/>
          <w:sz w:val="24"/>
          <w:szCs w:val="24"/>
          <w:u w:val="none"/>
        </w:rPr>
      </w:pPr>
      <w:r>
        <w:rPr>
          <w:rFonts w:cs="Arial"/>
          <w:b w:val="false"/>
          <w:bCs w:val="false"/>
          <w:sz w:val="24"/>
          <w:szCs w:val="24"/>
          <w:u w:val="none"/>
        </w:rPr>
      </w:r>
    </w:p>
    <w:p>
      <w:pPr>
        <w:pStyle w:val="Corpsdetexte"/>
        <w:numPr>
          <w:ilvl w:val="0"/>
          <w:numId w:val="21"/>
        </w:numPr>
        <w:spacing w:before="0" w:after="0"/>
        <w:jc w:val="left"/>
        <w:rPr/>
      </w:pPr>
      <w:r>
        <w:rPr>
          <w:rFonts w:cs="Arial"/>
          <w:b/>
          <w:bCs/>
          <w:sz w:val="24"/>
          <w:szCs w:val="24"/>
          <w:u w:val="none"/>
        </w:rPr>
        <w:t>la commande « cd » :</w:t>
      </w:r>
      <w:r>
        <w:rPr>
          <w:rFonts w:cs="Arial"/>
          <w:b w:val="false"/>
          <w:bCs w:val="false"/>
          <w:sz w:val="24"/>
          <w:szCs w:val="24"/>
          <w:u w:val="none"/>
        </w:rPr>
        <w:t xml:space="preserve"> </w:t>
      </w:r>
      <w:r>
        <w:rPr>
          <w:rFonts w:cs="Arial"/>
          <w:b/>
          <w:bCs/>
          <w:sz w:val="24"/>
          <w:szCs w:val="24"/>
          <w:u w:val="none"/>
        </w:rPr>
        <w:t>c</w:t>
      </w:r>
      <w:r>
        <w:rPr>
          <w:rFonts w:cs="Arial"/>
          <w:b w:val="false"/>
          <w:bCs w:val="false"/>
          <w:sz w:val="24"/>
          <w:szCs w:val="24"/>
          <w:u w:val="none"/>
        </w:rPr>
        <w:t xml:space="preserve">hange </w:t>
      </w:r>
      <w:r>
        <w:rPr>
          <w:rFonts w:cs="Arial"/>
          <w:b/>
          <w:bCs/>
          <w:sz w:val="24"/>
          <w:szCs w:val="24"/>
          <w:u w:val="none"/>
        </w:rPr>
        <w:t>d</w:t>
      </w:r>
      <w:r>
        <w:rPr>
          <w:rFonts w:cs="Arial"/>
          <w:b w:val="false"/>
          <w:bCs w:val="false"/>
          <w:sz w:val="24"/>
          <w:szCs w:val="24"/>
          <w:u w:val="none"/>
        </w:rPr>
        <w:t xml:space="preserve">irectory : </w:t>
      </w:r>
      <w:r>
        <w:rPr>
          <w:rFonts w:cs="Arial"/>
          <w:b w:val="false"/>
          <w:bCs w:val="false"/>
          <w:sz w:val="24"/>
          <w:szCs w:val="24"/>
          <w:u w:val="none"/>
        </w:rPr>
        <w:t>permet de se déplacer dans l’arborescence</w:t>
      </w:r>
      <w:r>
        <w:rPr>
          <w:rFonts w:cs="Arial"/>
          <w:b w:val="false"/>
          <w:bCs w:val="false"/>
          <w:sz w:val="24"/>
          <w:szCs w:val="24"/>
          <w:u w:val="none"/>
        </w:rPr>
        <w:br/>
      </w:r>
      <w:r>
        <w:rPr>
          <w:rFonts w:cs="Arial"/>
          <w:b/>
          <w:bCs/>
          <w:sz w:val="24"/>
          <w:szCs w:val="24"/>
          <w:u w:val="none"/>
        </w:rPr>
        <w:t>cd /</w:t>
      </w:r>
      <w:r>
        <w:rPr>
          <w:rFonts w:cs="Arial"/>
          <w:b/>
          <w:bCs/>
          <w:i/>
          <w:iCs/>
          <w:sz w:val="24"/>
          <w:szCs w:val="24"/>
          <w:u w:val="none"/>
        </w:rPr>
        <w:t>home/</w:t>
      </w:r>
      <w:r>
        <w:rPr>
          <w:rFonts w:cs="Arial"/>
          <w:b/>
          <w:bCs/>
          <w:i w:val="false"/>
          <w:iCs w:val="false"/>
          <w:sz w:val="24"/>
          <w:szCs w:val="24"/>
          <w:u w:val="none"/>
        </w:rPr>
        <w:t>ros/Télé</w:t>
      </w:r>
      <w:r>
        <w:rPr>
          <w:rFonts w:cs="Arial"/>
          <w:b/>
          <w:bCs/>
          <w:i w:val="false"/>
          <w:iCs w:val="false"/>
          <w:sz w:val="24"/>
          <w:szCs w:val="24"/>
          <w:u w:val="none"/>
        </w:rPr>
        <w:t>chargements</w:t>
      </w:r>
      <w:r>
        <w:rPr>
          <w:rFonts w:cs="Arial"/>
          <w:b w:val="false"/>
          <w:bCs w:val="false"/>
          <w:i w:val="false"/>
          <w:iCs w:val="false"/>
          <w:sz w:val="24"/>
          <w:szCs w:val="24"/>
          <w:u w:val="none"/>
        </w:rPr>
        <w:t xml:space="preserve"> : ici c’est un chemin absolu</w:t>
        <w:br/>
      </w:r>
      <w:r>
        <w:rPr>
          <w:rFonts w:cs="Arial"/>
          <w:b/>
          <w:bCs/>
          <w:i w:val="false"/>
          <w:iCs w:val="false"/>
          <w:sz w:val="24"/>
          <w:szCs w:val="24"/>
          <w:u w:val="none"/>
        </w:rPr>
        <w:t>cd Téléchargements</w:t>
      </w:r>
      <w:r>
        <w:rPr>
          <w:rFonts w:cs="Arial"/>
          <w:b w:val="false"/>
          <w:bCs w:val="false"/>
          <w:i w:val="false"/>
          <w:iCs w:val="false"/>
          <w:sz w:val="24"/>
          <w:szCs w:val="24"/>
          <w:u w:val="none"/>
        </w:rPr>
        <w:t> : ici, c’est un chemin relatif (si je suis dans le répertoire ros)</w:t>
        <w:br/>
      </w:r>
      <w:r>
        <w:rPr>
          <w:rFonts w:cs="Arial"/>
          <w:b/>
          <w:bCs/>
          <w:i w:val="false"/>
          <w:iCs w:val="false"/>
          <w:sz w:val="24"/>
          <w:szCs w:val="24"/>
          <w:u w:val="none"/>
        </w:rPr>
        <w:t>cd ..</w:t>
      </w:r>
      <w:r>
        <w:rPr>
          <w:rFonts w:cs="Arial"/>
          <w:b w:val="false"/>
          <w:bCs w:val="false"/>
          <w:i w:val="false"/>
          <w:iCs w:val="false"/>
          <w:sz w:val="24"/>
          <w:szCs w:val="24"/>
          <w:u w:val="none"/>
        </w:rPr>
        <w:t> : je reviens au répertoire parent (immédiatement au dessus du répertoire actuel</w:t>
        <w:br/>
      </w:r>
      <w:r>
        <w:rPr>
          <w:rFonts w:cs="Arial"/>
          <w:b/>
          <w:bCs/>
          <w:i w:val="false"/>
          <w:iCs w:val="false"/>
          <w:sz w:val="24"/>
          <w:szCs w:val="24"/>
          <w:u w:val="none"/>
        </w:rPr>
        <w:t>cd ../..</w:t>
      </w:r>
      <w:r>
        <w:rPr>
          <w:rFonts w:cs="Arial"/>
          <w:b w:val="false"/>
          <w:bCs w:val="false"/>
          <w:i w:val="false"/>
          <w:iCs w:val="false"/>
          <w:sz w:val="24"/>
          <w:szCs w:val="24"/>
          <w:u w:val="none"/>
        </w:rPr>
        <w:t> : je reviens donc au répertoire parent du répertoire parent de notre répertoire actuel</w:t>
        <w:br/>
      </w:r>
      <w:r>
        <w:rPr>
          <w:rFonts w:cs="Arial"/>
          <w:b/>
          <w:bCs/>
          <w:i w:val="false"/>
          <w:iCs w:val="false"/>
          <w:sz w:val="24"/>
          <w:szCs w:val="24"/>
          <w:u w:val="none"/>
        </w:rPr>
        <w:t>cd -</w:t>
      </w:r>
      <w:r>
        <w:rPr>
          <w:rFonts w:cs="Arial"/>
          <w:b w:val="false"/>
          <w:bCs w:val="false"/>
          <w:i w:val="false"/>
          <w:iCs w:val="false"/>
          <w:sz w:val="24"/>
          <w:szCs w:val="24"/>
          <w:u w:val="none"/>
        </w:rPr>
        <w:t> : je reviens au répertoire précédent (celui que j’ai visité juste avant)</w:t>
        <w:br/>
      </w:r>
      <w:r>
        <w:rPr>
          <w:rFonts w:cs="Arial"/>
          <w:b/>
          <w:bCs/>
          <w:i w:val="false"/>
          <w:iCs w:val="false"/>
          <w:sz w:val="24"/>
          <w:szCs w:val="24"/>
          <w:u w:val="none"/>
        </w:rPr>
        <w:t>cd ~</w:t>
      </w:r>
      <w:r>
        <w:rPr>
          <w:rFonts w:cs="Arial"/>
          <w:b w:val="false"/>
          <w:bCs w:val="false"/>
          <w:i w:val="false"/>
          <w:iCs w:val="false"/>
          <w:sz w:val="24"/>
          <w:szCs w:val="24"/>
          <w:u w:val="none"/>
        </w:rPr>
        <w:t> : je vais au répertoire personnel (il y a les répertoires Documents, Téléchargement,...</w:t>
        <w:br/>
      </w:r>
    </w:p>
    <w:p>
      <w:pPr>
        <w:pStyle w:val="Corpsdetexte"/>
        <w:numPr>
          <w:ilvl w:val="0"/>
          <w:numId w:val="21"/>
        </w:numPr>
        <w:spacing w:before="0" w:after="0"/>
        <w:jc w:val="left"/>
        <w:rPr/>
      </w:pPr>
      <w:r>
        <w:rPr>
          <w:rFonts w:cs="Arial"/>
          <w:b/>
          <w:bCs/>
          <w:i w:val="false"/>
          <w:iCs w:val="false"/>
          <w:sz w:val="24"/>
          <w:szCs w:val="24"/>
          <w:u w:val="none"/>
        </w:rPr>
        <w:t>la commande « ls » :</w:t>
      </w:r>
      <w:r>
        <w:rPr>
          <w:rFonts w:cs="Arial"/>
          <w:b w:val="false"/>
          <w:bCs w:val="false"/>
          <w:i w:val="false"/>
          <w:iCs w:val="false"/>
          <w:sz w:val="24"/>
          <w:szCs w:val="24"/>
          <w:u w:val="none"/>
        </w:rPr>
        <w:t xml:space="preserve"> </w:t>
      </w:r>
      <w:r>
        <w:rPr>
          <w:rFonts w:cs="Arial"/>
          <w:b/>
          <w:bCs/>
          <w:i w:val="false"/>
          <w:iCs w:val="false"/>
          <w:sz w:val="24"/>
          <w:szCs w:val="24"/>
          <w:u w:val="none"/>
        </w:rPr>
        <w:t>L</w:t>
      </w:r>
      <w:r>
        <w:rPr>
          <w:rFonts w:cs="Arial"/>
          <w:b w:val="false"/>
          <w:bCs w:val="false"/>
          <w:i w:val="false"/>
          <w:iCs w:val="false"/>
          <w:sz w:val="24"/>
          <w:szCs w:val="24"/>
          <w:u w:val="none"/>
        </w:rPr>
        <w:t>ist Files and Directorie</w:t>
      </w:r>
      <w:r>
        <w:rPr>
          <w:rFonts w:cs="Arial"/>
          <w:b/>
          <w:bCs/>
          <w:i w:val="false"/>
          <w:iCs w:val="false"/>
          <w:sz w:val="24"/>
          <w:szCs w:val="24"/>
          <w:u w:val="none"/>
        </w:rPr>
        <w:t>s</w:t>
        <w:br/>
        <w:t>ls </w:t>
      </w:r>
      <w:r>
        <w:rPr>
          <w:rFonts w:cs="Arial"/>
          <w:b w:val="false"/>
          <w:bCs w:val="false"/>
          <w:i w:val="false"/>
          <w:iCs w:val="false"/>
          <w:sz w:val="24"/>
          <w:szCs w:val="24"/>
          <w:u w:val="none"/>
        </w:rPr>
        <w:t>: affiche le contenu du répertoire courant</w:t>
        <w:br/>
      </w:r>
      <w:r>
        <w:rPr>
          <w:rFonts w:cs="Arial"/>
          <w:b/>
          <w:bCs/>
          <w:i w:val="false"/>
          <w:iCs w:val="false"/>
          <w:sz w:val="24"/>
          <w:szCs w:val="24"/>
          <w:u w:val="none"/>
        </w:rPr>
        <w:t>l</w:t>
      </w:r>
      <w:r>
        <w:rPr>
          <w:rFonts w:cs="Arial"/>
          <w:b/>
          <w:bCs/>
          <w:i w:val="false"/>
          <w:iCs w:val="false"/>
          <w:sz w:val="24"/>
          <w:szCs w:val="24"/>
          <w:u w:val="none"/>
        </w:rPr>
        <w:t>s</w:t>
      </w:r>
      <w:r>
        <w:rPr>
          <w:rFonts w:cs="Arial"/>
          <w:b/>
          <w:bCs/>
          <w:i w:val="false"/>
          <w:iCs w:val="false"/>
          <w:sz w:val="24"/>
          <w:szCs w:val="24"/>
          <w:u w:val="none"/>
        </w:rPr>
        <w:t xml:space="preserve"> -a</w:t>
      </w:r>
      <w:r>
        <w:rPr>
          <w:rFonts w:cs="Arial"/>
          <w:b w:val="false"/>
          <w:bCs w:val="false"/>
          <w:i w:val="false"/>
          <w:iCs w:val="false"/>
          <w:sz w:val="24"/>
          <w:szCs w:val="24"/>
          <w:u w:val="none"/>
        </w:rPr>
        <w:t> : affiche en + les fichiers cachés</w:t>
        <w:br/>
      </w:r>
      <w:r>
        <w:rPr>
          <w:rFonts w:cs="Arial"/>
          <w:b/>
          <w:bCs/>
          <w:i w:val="false"/>
          <w:iCs w:val="false"/>
          <w:position w:val="0"/>
          <w:sz w:val="24"/>
          <w:sz w:val="24"/>
          <w:szCs w:val="24"/>
          <w:u w:val="none"/>
          <w:vertAlign w:val="baseline"/>
        </w:rPr>
        <w:t>ls /home</w:t>
      </w:r>
      <w:r>
        <w:rPr>
          <w:rFonts w:cs="Arial"/>
          <w:b w:val="false"/>
          <w:bCs w:val="false"/>
          <w:i w:val="false"/>
          <w:iCs w:val="false"/>
          <w:sz w:val="24"/>
          <w:szCs w:val="24"/>
          <w:u w:val="none"/>
        </w:rPr>
        <w:t> : affiche le contenu du répertoire home</w:t>
        <w:br/>
      </w:r>
      <w:r>
        <w:rPr>
          <w:rFonts w:cs="Arial"/>
          <w:b/>
          <w:bCs/>
          <w:i w:val="false"/>
          <w:iCs w:val="false"/>
          <w:position w:val="0"/>
          <w:sz w:val="24"/>
          <w:sz w:val="24"/>
          <w:szCs w:val="24"/>
          <w:u w:val="none"/>
          <w:vertAlign w:val="baseline"/>
        </w:rPr>
        <w:t>ls -l</w:t>
      </w:r>
      <w:r>
        <w:rPr>
          <w:rFonts w:cs="Arial"/>
          <w:b w:val="false"/>
          <w:bCs w:val="false"/>
          <w:i w:val="false"/>
          <w:iCs w:val="false"/>
          <w:sz w:val="24"/>
          <w:szCs w:val="24"/>
          <w:u w:val="none"/>
        </w:rPr>
        <w:t xml:space="preserve"> : affiche sous la forme verticale le contenu du répertoire mais aussi le type de fichier. </w:t>
      </w:r>
      <w:r>
        <w:rPr>
          <w:rFonts w:cs="Arial"/>
          <w:b w:val="false"/>
          <w:bCs w:val="false"/>
          <w:i w:val="false"/>
          <w:iCs w:val="false"/>
          <w:sz w:val="24"/>
          <w:szCs w:val="24"/>
          <w:u w:val="none"/>
        </w:rPr>
        <w:t>Exemple :</w:t>
      </w:r>
      <w:r>
        <w:rPr>
          <w:rFonts w:cs="Arial"/>
          <w:b w:val="false"/>
          <w:bCs w:val="false"/>
          <w:i w:val="false"/>
          <w:iCs w:val="false"/>
          <w:sz w:val="24"/>
          <w:szCs w:val="24"/>
          <w:u w:val="none"/>
        </w:rPr>
        <w:br/>
      </w:r>
      <w:r>
        <w:rPr>
          <w:rFonts w:cs="Arial"/>
          <w:b w:val="false"/>
          <w:bCs w:val="false"/>
          <w:i/>
          <w:iCs/>
          <w:color w:val="81D41A"/>
          <w:sz w:val="20"/>
          <w:szCs w:val="20"/>
          <w:u w:val="none"/>
        </w:rPr>
        <w:t xml:space="preserve"> drwxr-xr-x  2 ros ros    4096 déc.  10 11:08 Téléchargements</w:t>
        <w:br/>
        <w:t xml:space="preserve"> -rwxrwx---  1 ros ros 3448200 nov.   3 15:08 test_1_2021-07-16-17-30-56.bag</w:t>
        <w:br/>
        <w:t xml:space="preserve"> drwxr-xr-x  2 ros ros    4096 avril 21  2021 Vidéos</w:t>
        <w:br/>
        <w:t xml:space="preserve"> </w:t>
      </w:r>
      <w:r>
        <w:rPr>
          <w:rFonts w:cs="Arial"/>
          <w:b w:val="false"/>
          <w:bCs w:val="false"/>
          <w:i/>
          <w:iCs/>
          <w:color w:val="81D41A"/>
          <w:sz w:val="20"/>
          <w:szCs w:val="20"/>
          <w:u w:val="none"/>
        </w:rPr>
        <w:t>qlq explications ??</w:t>
        <w:br/>
        <w:t xml:space="preserve"> 1ère lettre : type de fichier : d, c’est un répertoire et -, c’est un fichier</w:t>
        <w:br/>
        <w:t xml:space="preserve"> rwx : droits en fonction des utilisateurs : r pour read, w pour write et w pour execute</w:t>
        <w:br/>
        <w:tab/>
        <w:t>le 1</w:t>
      </w:r>
      <w:r>
        <w:rPr>
          <w:rFonts w:cs="Arial"/>
          <w:b w:val="false"/>
          <w:bCs w:val="false"/>
          <w:i/>
          <w:iCs/>
          <w:color w:val="81D41A"/>
          <w:sz w:val="20"/>
          <w:szCs w:val="20"/>
          <w:u w:val="none"/>
          <w:vertAlign w:val="superscript"/>
        </w:rPr>
        <w:t>er</w:t>
      </w:r>
      <w:r>
        <w:rPr>
          <w:rFonts w:cs="Arial"/>
          <w:b w:val="false"/>
          <w:bCs w:val="false"/>
          <w:i/>
          <w:iCs/>
          <w:color w:val="81D41A"/>
          <w:sz w:val="20"/>
          <w:szCs w:val="20"/>
          <w:u w:val="none"/>
        </w:rPr>
        <w:t xml:space="preserve"> ros : utilisateur propriétaire du fichier ou du répertoire</w:t>
        <w:br/>
        <w:tab/>
        <w:t>le 2</w:t>
      </w:r>
      <w:r>
        <w:rPr>
          <w:rFonts w:cs="Arial"/>
          <w:b w:val="false"/>
          <w:bCs w:val="false"/>
          <w:i/>
          <w:iCs/>
          <w:color w:val="81D41A"/>
          <w:sz w:val="20"/>
          <w:szCs w:val="20"/>
          <w:u w:val="none"/>
          <w:vertAlign w:val="superscript"/>
        </w:rPr>
        <w:t>ème</w:t>
      </w:r>
      <w:r>
        <w:rPr>
          <w:rFonts w:cs="Arial"/>
          <w:b w:val="false"/>
          <w:bCs w:val="false"/>
          <w:i/>
          <w:iCs/>
          <w:color w:val="81D41A"/>
          <w:sz w:val="20"/>
          <w:szCs w:val="20"/>
          <w:u w:val="none"/>
        </w:rPr>
        <w:t xml:space="preserve"> ros : le groupe propriétaire du fichier ou du répertoire</w:t>
        <w:br/>
        <w:tab/>
        <w:t>puis, la date de la dernière modification puis le nom du fichier ou du répertoire</w:t>
      </w:r>
      <w:r>
        <w:rPr>
          <w:rFonts w:cs="Arial"/>
          <w:b w:val="false"/>
          <w:bCs w:val="false"/>
          <w:i w:val="false"/>
          <w:iCs w:val="false"/>
          <w:sz w:val="24"/>
          <w:szCs w:val="24"/>
          <w:u w:val="none"/>
        </w:rPr>
        <w:br/>
        <w:t xml:space="preserve"> </w:t>
      </w:r>
      <w:r>
        <w:rPr>
          <w:rFonts w:cs="Arial"/>
          <w:b/>
          <w:bCs/>
          <w:i w:val="false"/>
          <w:iCs w:val="false"/>
          <w:position w:val="0"/>
          <w:sz w:val="24"/>
          <w:sz w:val="24"/>
          <w:szCs w:val="24"/>
          <w:u w:val="none"/>
          <w:vertAlign w:val="baseline"/>
        </w:rPr>
        <w:t>ls -l</w:t>
      </w:r>
      <w:r>
        <w:rPr>
          <w:rFonts w:cs="Arial"/>
          <w:b/>
          <w:bCs/>
          <w:i w:val="false"/>
          <w:iCs w:val="false"/>
          <w:position w:val="0"/>
          <w:sz w:val="24"/>
          <w:sz w:val="24"/>
          <w:szCs w:val="24"/>
          <w:u w:val="none"/>
          <w:vertAlign w:val="baseline"/>
        </w:rPr>
        <w:t>a</w:t>
      </w:r>
      <w:r>
        <w:rPr>
          <w:rFonts w:cs="Arial"/>
          <w:b w:val="false"/>
          <w:bCs w:val="false"/>
          <w:i w:val="false"/>
          <w:iCs w:val="false"/>
          <w:sz w:val="24"/>
          <w:szCs w:val="24"/>
          <w:u w:val="none"/>
        </w:rPr>
        <w:t xml:space="preserve"> : affiche sous la forme verticale le contenu du répertoire </w:t>
      </w:r>
      <w:r>
        <w:rPr>
          <w:rFonts w:cs="Arial"/>
          <w:b w:val="false"/>
          <w:bCs w:val="false"/>
          <w:i w:val="false"/>
          <w:iCs w:val="false"/>
          <w:sz w:val="24"/>
          <w:szCs w:val="24"/>
          <w:u w:val="none"/>
        </w:rPr>
        <w:t xml:space="preserve">(même les cachés) </w:t>
      </w:r>
      <w:r>
        <w:rPr>
          <w:rFonts w:cs="Arial"/>
          <w:b w:val="false"/>
          <w:bCs w:val="false"/>
          <w:i w:val="false"/>
          <w:iCs w:val="false"/>
          <w:sz w:val="24"/>
          <w:szCs w:val="24"/>
          <w:u w:val="none"/>
        </w:rPr>
        <w:t>mais aussi le type de fichier</w:t>
      </w:r>
    </w:p>
    <w:p>
      <w:pPr>
        <w:pStyle w:val="Corpsdetexte"/>
        <w:spacing w:before="0" w:after="0"/>
        <w:ind w:left="0" w:right="0" w:hanging="0"/>
        <w:jc w:val="left"/>
        <w:rPr>
          <w:rFonts w:cs="Arial"/>
          <w:b w:val="false"/>
          <w:b w:val="false"/>
          <w:bCs w:val="false"/>
          <w:sz w:val="24"/>
          <w:szCs w:val="24"/>
          <w:u w:val="none"/>
        </w:rPr>
      </w:pPr>
      <w:r>
        <w:rPr>
          <w:rFonts w:cs="Arial"/>
          <w:b w:val="false"/>
          <w:bCs w:val="false"/>
          <w:sz w:val="24"/>
          <w:szCs w:val="24"/>
          <w:u w:val="none"/>
        </w:rPr>
      </w:r>
    </w:p>
    <w:p>
      <w:pPr>
        <w:pStyle w:val="Corpsdetexte"/>
        <w:numPr>
          <w:ilvl w:val="0"/>
          <w:numId w:val="21"/>
        </w:numPr>
        <w:spacing w:before="0" w:after="0"/>
        <w:jc w:val="left"/>
        <w:rPr/>
      </w:pPr>
      <w:r>
        <w:rPr>
          <w:rFonts w:cs="Arial"/>
          <w:b/>
          <w:bCs/>
          <w:i w:val="false"/>
          <w:iCs w:val="false"/>
          <w:sz w:val="24"/>
          <w:szCs w:val="24"/>
          <w:u w:val="none"/>
        </w:rPr>
        <w:t>la commande « </w:t>
      </w:r>
      <w:r>
        <w:rPr>
          <w:rFonts w:cs="Arial"/>
          <w:b/>
          <w:bCs/>
          <w:i w:val="false"/>
          <w:iCs w:val="false"/>
          <w:sz w:val="24"/>
          <w:szCs w:val="24"/>
          <w:u w:val="none"/>
        </w:rPr>
        <w:t>rm » : r</w:t>
      </w:r>
      <w:r>
        <w:rPr>
          <w:rFonts w:cs="Arial"/>
          <w:b w:val="false"/>
          <w:bCs w:val="false"/>
          <w:i w:val="false"/>
          <w:iCs w:val="false"/>
          <w:sz w:val="24"/>
          <w:szCs w:val="24"/>
          <w:u w:val="none"/>
        </w:rPr>
        <w:t>e</w:t>
      </w:r>
      <w:r>
        <w:rPr>
          <w:rFonts w:cs="Arial"/>
          <w:b/>
          <w:bCs/>
          <w:i w:val="false"/>
          <w:iCs w:val="false"/>
          <w:sz w:val="24"/>
          <w:szCs w:val="24"/>
          <w:u w:val="none"/>
        </w:rPr>
        <w:t>m</w:t>
      </w:r>
      <w:r>
        <w:rPr>
          <w:rFonts w:cs="Arial"/>
          <w:b w:val="false"/>
          <w:bCs w:val="false"/>
          <w:i w:val="false"/>
          <w:iCs w:val="false"/>
          <w:sz w:val="24"/>
          <w:szCs w:val="24"/>
          <w:u w:val="none"/>
        </w:rPr>
        <w:t>ove (effacer)</w:t>
        <w:br/>
      </w:r>
      <w:r>
        <w:rPr>
          <w:rFonts w:cs="Arial"/>
          <w:b/>
          <w:bCs/>
          <w:i w:val="false"/>
          <w:iCs w:val="false"/>
          <w:sz w:val="24"/>
          <w:szCs w:val="24"/>
          <w:u w:val="none"/>
        </w:rPr>
        <w:t>rm </w:t>
      </w:r>
      <w:r>
        <w:rPr>
          <w:rFonts w:cs="Arial"/>
          <w:b w:val="false"/>
          <w:bCs w:val="false"/>
          <w:i w:val="false"/>
          <w:iCs w:val="false"/>
          <w:sz w:val="24"/>
          <w:szCs w:val="24"/>
          <w:u w:val="none"/>
        </w:rPr>
        <w:t>: supprime définitivement un fichier</w:t>
        <w:br/>
      </w:r>
      <w:r>
        <w:rPr>
          <w:rFonts w:cs="Arial"/>
          <w:b/>
          <w:bCs/>
          <w:i w:val="false"/>
          <w:iCs w:val="false"/>
          <w:sz w:val="24"/>
          <w:szCs w:val="24"/>
          <w:u w:val="none"/>
        </w:rPr>
        <w:t>rmdir </w:t>
      </w:r>
      <w:r>
        <w:rPr>
          <w:rFonts w:cs="Arial"/>
          <w:b w:val="false"/>
          <w:bCs w:val="false"/>
          <w:i w:val="false"/>
          <w:iCs w:val="false"/>
          <w:sz w:val="24"/>
          <w:szCs w:val="24"/>
          <w:u w:val="none"/>
        </w:rPr>
        <w:t>: supprime définitivement un répertoire</w:t>
        <w:br/>
      </w:r>
      <w:r>
        <w:rPr>
          <w:rFonts w:cs="Arial"/>
          <w:b/>
          <w:bCs/>
          <w:i w:val="false"/>
          <w:iCs w:val="false"/>
          <w:sz w:val="24"/>
          <w:szCs w:val="24"/>
          <w:u w:val="none"/>
        </w:rPr>
        <w:t>rm -r</w:t>
      </w:r>
      <w:r>
        <w:rPr>
          <w:rFonts w:cs="Arial"/>
          <w:b w:val="false"/>
          <w:bCs w:val="false"/>
          <w:i w:val="false"/>
          <w:iCs w:val="false"/>
          <w:sz w:val="24"/>
          <w:szCs w:val="24"/>
          <w:u w:val="none"/>
        </w:rPr>
        <w:t> : suppression récursive</w:t>
        <w:br/>
      </w:r>
    </w:p>
    <w:p>
      <w:pPr>
        <w:pStyle w:val="Corpsdetexte"/>
        <w:numPr>
          <w:ilvl w:val="0"/>
          <w:numId w:val="21"/>
        </w:numPr>
        <w:spacing w:before="0" w:after="0"/>
        <w:jc w:val="left"/>
        <w:rPr/>
      </w:pPr>
      <w:r>
        <w:rPr>
          <w:rFonts w:cs="Arial"/>
          <w:b/>
          <w:bCs/>
          <w:i w:val="false"/>
          <w:iCs w:val="false"/>
          <w:sz w:val="24"/>
          <w:szCs w:val="24"/>
          <w:u w:val="none"/>
        </w:rPr>
        <w:t>la commande «</w:t>
      </w:r>
      <w:r>
        <w:rPr>
          <w:rFonts w:cs="Arial"/>
          <w:b/>
          <w:bCs/>
          <w:i w:val="false"/>
          <w:iCs w:val="false"/>
          <w:sz w:val="24"/>
          <w:szCs w:val="24"/>
          <w:u w:val="none"/>
        </w:rPr>
        <w:t>mkdir</w:t>
      </w:r>
      <w:r>
        <w:rPr>
          <w:rFonts w:cs="Arial"/>
          <w:b/>
          <w:bCs/>
          <w:i w:val="false"/>
          <w:iCs w:val="false"/>
          <w:sz w:val="24"/>
          <w:szCs w:val="24"/>
          <w:u w:val="none"/>
        </w:rPr>
        <w:t xml:space="preserve">» : </w:t>
      </w:r>
      <w:r>
        <w:rPr>
          <w:rFonts w:cs="Arial"/>
          <w:b/>
          <w:bCs/>
          <w:i w:val="false"/>
          <w:iCs w:val="false"/>
          <w:sz w:val="24"/>
          <w:szCs w:val="24"/>
          <w:u w:val="none"/>
        </w:rPr>
        <w:t>m</w:t>
      </w:r>
      <w:r>
        <w:rPr>
          <w:rFonts w:cs="Arial"/>
          <w:b w:val="false"/>
          <w:bCs w:val="false"/>
          <w:i w:val="false"/>
          <w:iCs w:val="false"/>
          <w:sz w:val="24"/>
          <w:szCs w:val="24"/>
          <w:u w:val="none"/>
        </w:rPr>
        <w:t>a</w:t>
      </w:r>
      <w:r>
        <w:rPr>
          <w:rFonts w:cs="Arial"/>
          <w:b/>
          <w:bCs/>
          <w:i w:val="false"/>
          <w:iCs w:val="false"/>
          <w:sz w:val="24"/>
          <w:szCs w:val="24"/>
          <w:u w:val="none"/>
        </w:rPr>
        <w:t>k</w:t>
      </w:r>
      <w:r>
        <w:rPr>
          <w:rFonts w:cs="Arial"/>
          <w:b w:val="false"/>
          <w:bCs w:val="false"/>
          <w:i w:val="false"/>
          <w:iCs w:val="false"/>
          <w:sz w:val="24"/>
          <w:szCs w:val="24"/>
          <w:u w:val="none"/>
        </w:rPr>
        <w:t xml:space="preserve">e a </w:t>
      </w:r>
      <w:r>
        <w:rPr>
          <w:rFonts w:cs="Arial"/>
          <w:b/>
          <w:bCs/>
          <w:i w:val="false"/>
          <w:iCs w:val="false"/>
          <w:sz w:val="24"/>
          <w:szCs w:val="24"/>
          <w:u w:val="none"/>
        </w:rPr>
        <w:t>dir</w:t>
      </w:r>
      <w:r>
        <w:rPr>
          <w:rFonts w:cs="Arial"/>
          <w:b w:val="false"/>
          <w:bCs w:val="false"/>
          <w:i w:val="false"/>
          <w:iCs w:val="false"/>
          <w:sz w:val="24"/>
          <w:szCs w:val="24"/>
          <w:u w:val="none"/>
        </w:rPr>
        <w:t>ectory (créer un répertoire)</w:t>
      </w:r>
    </w:p>
    <w:p>
      <w:pPr>
        <w:pStyle w:val="Corpsdetexte"/>
        <w:spacing w:before="0" w:after="0"/>
        <w:jc w:val="left"/>
        <w:rPr>
          <w:rFonts w:cs="Arial"/>
          <w:b w:val="false"/>
          <w:b w:val="false"/>
          <w:bCs w:val="false"/>
          <w:i w:val="false"/>
          <w:i w:val="false"/>
          <w:iCs w:val="false"/>
          <w:sz w:val="24"/>
          <w:szCs w:val="24"/>
          <w:u w:val="none"/>
        </w:rPr>
      </w:pPr>
      <w:r>
        <w:rPr>
          <w:rFonts w:cs="Arial"/>
          <w:b w:val="false"/>
          <w:bCs w:val="false"/>
          <w:i w:val="false"/>
          <w:iCs w:val="false"/>
          <w:sz w:val="24"/>
          <w:szCs w:val="24"/>
          <w:u w:val="none"/>
        </w:rPr>
      </w:r>
    </w:p>
    <w:p>
      <w:pPr>
        <w:pStyle w:val="Corpsdetexte"/>
        <w:numPr>
          <w:ilvl w:val="0"/>
          <w:numId w:val="21"/>
        </w:numPr>
        <w:spacing w:before="0" w:after="0"/>
        <w:jc w:val="left"/>
        <w:rPr/>
      </w:pPr>
      <w:r>
        <w:rPr>
          <w:rFonts w:cs="Arial"/>
          <w:b/>
          <w:bCs/>
          <w:i w:val="false"/>
          <w:iCs w:val="false"/>
          <w:sz w:val="24"/>
          <w:szCs w:val="24"/>
          <w:u w:val="none"/>
        </w:rPr>
        <w:t>la commande « </w:t>
      </w:r>
      <w:r>
        <w:rPr>
          <w:rFonts w:cs="Arial"/>
          <w:b/>
          <w:bCs/>
          <w:i w:val="false"/>
          <w:iCs w:val="false"/>
          <w:sz w:val="24"/>
          <w:szCs w:val="24"/>
          <w:u w:val="none"/>
        </w:rPr>
        <w:t>mv » : m</w:t>
      </w:r>
      <w:r>
        <w:rPr>
          <w:rFonts w:cs="Arial"/>
          <w:b w:val="false"/>
          <w:bCs w:val="false"/>
          <w:i w:val="false"/>
          <w:iCs w:val="false"/>
          <w:sz w:val="24"/>
          <w:szCs w:val="24"/>
          <w:u w:val="none"/>
        </w:rPr>
        <w:t>o</w:t>
      </w:r>
      <w:r>
        <w:rPr>
          <w:rFonts w:cs="Arial"/>
          <w:b/>
          <w:bCs/>
          <w:i w:val="false"/>
          <w:iCs w:val="false"/>
          <w:sz w:val="24"/>
          <w:szCs w:val="24"/>
          <w:u w:val="none"/>
        </w:rPr>
        <w:t>v</w:t>
      </w:r>
      <w:r>
        <w:rPr>
          <w:rFonts w:cs="Arial"/>
          <w:b w:val="false"/>
          <w:bCs w:val="false"/>
          <w:i w:val="false"/>
          <w:iCs w:val="false"/>
          <w:sz w:val="24"/>
          <w:szCs w:val="24"/>
          <w:u w:val="none"/>
        </w:rPr>
        <w:t>e (déplacer)</w:t>
        <w:br/>
      </w:r>
    </w:p>
    <w:p>
      <w:pPr>
        <w:pStyle w:val="Corpsdetexte"/>
        <w:numPr>
          <w:ilvl w:val="0"/>
          <w:numId w:val="21"/>
        </w:numPr>
        <w:spacing w:before="0" w:after="0"/>
        <w:jc w:val="left"/>
        <w:rPr/>
      </w:pPr>
      <w:r>
        <w:rPr>
          <w:rFonts w:cs="Arial"/>
          <w:b/>
          <w:bCs/>
          <w:i w:val="false"/>
          <w:iCs w:val="false"/>
          <w:sz w:val="24"/>
          <w:szCs w:val="24"/>
          <w:u w:val="none"/>
        </w:rPr>
        <w:t>la commande « </w:t>
      </w:r>
      <w:r>
        <w:rPr>
          <w:rFonts w:cs="Arial"/>
          <w:b/>
          <w:bCs/>
          <w:i w:val="false"/>
          <w:iCs w:val="false"/>
          <w:sz w:val="24"/>
          <w:szCs w:val="24"/>
          <w:u w:val="none"/>
        </w:rPr>
        <w:t>cp » : c</w:t>
      </w:r>
      <w:r>
        <w:rPr>
          <w:rFonts w:cs="Arial"/>
          <w:b w:val="false"/>
          <w:bCs w:val="false"/>
          <w:i w:val="false"/>
          <w:iCs w:val="false"/>
          <w:sz w:val="24"/>
          <w:szCs w:val="24"/>
          <w:u w:val="none"/>
        </w:rPr>
        <w:t>o</w:t>
      </w:r>
      <w:r>
        <w:rPr>
          <w:rFonts w:cs="Arial"/>
          <w:b/>
          <w:bCs/>
          <w:i w:val="false"/>
          <w:iCs w:val="false"/>
          <w:sz w:val="24"/>
          <w:szCs w:val="24"/>
          <w:u w:val="none"/>
        </w:rPr>
        <w:t>p</w:t>
      </w:r>
      <w:r>
        <w:rPr>
          <w:rFonts w:cs="Arial"/>
          <w:b w:val="false"/>
          <w:bCs w:val="false"/>
          <w:i w:val="false"/>
          <w:iCs w:val="false"/>
          <w:sz w:val="24"/>
          <w:szCs w:val="24"/>
          <w:u w:val="none"/>
        </w:rPr>
        <w:t>y (…)</w:t>
        <w:br/>
      </w:r>
      <w:r>
        <w:rPr>
          <w:rFonts w:cs="Arial"/>
          <w:b/>
          <w:bCs/>
          <w:i w:val="false"/>
          <w:iCs w:val="false"/>
          <w:sz w:val="24"/>
          <w:szCs w:val="24"/>
          <w:u w:val="none"/>
        </w:rPr>
        <w:t>cp</w:t>
      </w:r>
      <w:r>
        <w:rPr>
          <w:rFonts w:cs="Arial"/>
          <w:b w:val="false"/>
          <w:bCs w:val="false"/>
          <w:i w:val="false"/>
          <w:iCs w:val="false"/>
          <w:sz w:val="24"/>
          <w:szCs w:val="24"/>
          <w:u w:val="none"/>
        </w:rPr>
        <w:t xml:space="preserve"> [source][destination] pour un fichier</w:t>
        <w:br/>
      </w:r>
      <w:r>
        <w:rPr>
          <w:rFonts w:cs="Arial"/>
          <w:b/>
          <w:bCs/>
          <w:i w:val="false"/>
          <w:iCs w:val="false"/>
          <w:sz w:val="24"/>
          <w:szCs w:val="24"/>
          <w:u w:val="none"/>
        </w:rPr>
        <w:t>cp</w:t>
      </w:r>
      <w:r>
        <w:rPr>
          <w:rFonts w:cs="Arial"/>
          <w:b w:val="false"/>
          <w:bCs w:val="false"/>
          <w:i w:val="false"/>
          <w:iCs w:val="false"/>
          <w:sz w:val="24"/>
          <w:szCs w:val="24"/>
          <w:u w:val="none"/>
        </w:rPr>
        <w:t xml:space="preserve"> -r [source][destination] pour un répertoire</w:t>
        <w:br/>
      </w:r>
    </w:p>
    <w:p>
      <w:pPr>
        <w:pStyle w:val="Corpsdetexte"/>
        <w:numPr>
          <w:ilvl w:val="0"/>
          <w:numId w:val="21"/>
        </w:numPr>
        <w:spacing w:before="0" w:after="0"/>
        <w:jc w:val="left"/>
        <w:rPr/>
      </w:pPr>
      <w:r>
        <w:rPr>
          <w:rFonts w:cs="Arial"/>
          <w:b/>
          <w:bCs/>
          <w:i w:val="false"/>
          <w:iCs w:val="false"/>
          <w:sz w:val="24"/>
          <w:szCs w:val="24"/>
          <w:u w:val="none"/>
        </w:rPr>
        <w:t>la commande «</w:t>
      </w:r>
      <w:r>
        <w:rPr>
          <w:rFonts w:cs="Arial"/>
          <w:b/>
          <w:bCs/>
          <w:i w:val="false"/>
          <w:iCs w:val="false"/>
          <w:sz w:val="24"/>
          <w:szCs w:val="24"/>
          <w:u w:val="none"/>
        </w:rPr>
        <w:t xml:space="preserve">more» : </w:t>
      </w:r>
      <w:r>
        <w:rPr>
          <w:rFonts w:cs="Arial"/>
          <w:b w:val="false"/>
          <w:bCs w:val="false"/>
          <w:i w:val="false"/>
          <w:iCs w:val="false"/>
          <w:sz w:val="24"/>
          <w:szCs w:val="24"/>
          <w:u w:val="none"/>
        </w:rPr>
        <w:t xml:space="preserve">more est un filtre permettant de se déplacer dans un texte, écran par </w:t>
      </w:r>
      <w:r>
        <w:rPr>
          <w:b w:val="false"/>
          <w:bCs w:val="false"/>
        </w:rPr>
        <w:t>écran : Cette version est particulièrement primitive.</w:t>
        <w:br/>
      </w:r>
    </w:p>
    <w:p>
      <w:pPr>
        <w:pStyle w:val="Corpsdetexte"/>
        <w:numPr>
          <w:ilvl w:val="0"/>
          <w:numId w:val="21"/>
        </w:numPr>
        <w:spacing w:before="0" w:after="0"/>
        <w:jc w:val="left"/>
        <w:rPr/>
      </w:pPr>
      <w:r>
        <w:rPr>
          <w:rFonts w:cs="Arial"/>
          <w:b/>
          <w:bCs/>
          <w:i w:val="false"/>
          <w:iCs w:val="false"/>
          <w:sz w:val="24"/>
          <w:szCs w:val="24"/>
          <w:u w:val="none"/>
        </w:rPr>
        <w:t>la commande «l</w:t>
      </w:r>
      <w:r>
        <w:rPr>
          <w:rFonts w:cs="Arial"/>
          <w:b/>
          <w:bCs/>
          <w:i w:val="false"/>
          <w:iCs w:val="false"/>
          <w:sz w:val="24"/>
          <w:szCs w:val="24"/>
          <w:u w:val="none"/>
        </w:rPr>
        <w:t>ess</w:t>
      </w:r>
      <w:r>
        <w:rPr>
          <w:rFonts w:cs="Arial"/>
          <w:b/>
          <w:bCs/>
          <w:i w:val="false"/>
          <w:iCs w:val="false"/>
          <w:sz w:val="24"/>
          <w:szCs w:val="24"/>
          <w:u w:val="none"/>
        </w:rPr>
        <w:t xml:space="preserve">» : </w:t>
      </w:r>
      <w:r>
        <w:rPr>
          <w:rFonts w:cs="Arial"/>
          <w:b w:val="false"/>
          <w:bCs w:val="false"/>
          <w:i w:val="false"/>
          <w:iCs w:val="false"/>
          <w:sz w:val="24"/>
          <w:szCs w:val="24"/>
          <w:u w:val="none"/>
        </w:rPr>
        <w:t>c</w:t>
      </w:r>
      <w:r>
        <w:rPr>
          <w:rFonts w:cs="Arial"/>
          <w:b w:val="false"/>
          <w:bCs w:val="false"/>
          <w:i w:val="false"/>
          <w:iCs w:val="false"/>
          <w:sz w:val="24"/>
          <w:szCs w:val="24"/>
          <w:u w:val="none"/>
        </w:rPr>
        <w:t>ette c</w:t>
      </w:r>
      <w:r>
        <w:rPr>
          <w:rFonts w:cs="Arial"/>
          <w:b w:val="false"/>
          <w:bCs w:val="false"/>
          <w:i w:val="false"/>
          <w:iCs w:val="false"/>
          <w:sz w:val="24"/>
          <w:szCs w:val="24"/>
          <w:u w:val="none"/>
        </w:rPr>
        <w:t xml:space="preserve">ommande vous permet de parcourir un fichier texte, affichant un écran plein de texte à chaque fois </w:t>
      </w:r>
      <w:r>
        <w:rPr>
          <w:rFonts w:cs="Arial"/>
          <w:b w:val="false"/>
          <w:bCs w:val="false"/>
          <w:i w:val="false"/>
          <w:iCs w:val="false"/>
          <w:sz w:val="24"/>
          <w:szCs w:val="24"/>
          <w:u w:val="none"/>
        </w:rPr>
        <w:t>et on peut se déplacer (molette, page down, page up, espace,</w:t>
      </w:r>
      <w:r>
        <w:rPr>
          <w:rFonts w:cs="Arial"/>
          <w:b w:val="false"/>
          <w:bCs w:val="false"/>
          <w:i w:val="false"/>
          <w:iCs w:val="false"/>
          <w:sz w:val="24"/>
          <w:szCs w:val="24"/>
          <w:u w:val="none"/>
        </w:rPr>
        <w:t>)</w:t>
      </w:r>
      <w:r>
        <w:rPr>
          <w:rFonts w:cs="Arial"/>
          <w:b w:val="false"/>
          <w:bCs w:val="false"/>
          <w:i w:val="false"/>
          <w:iCs w:val="false"/>
          <w:sz w:val="24"/>
          <w:szCs w:val="24"/>
          <w:u w:val="none"/>
        </w:rPr>
        <w:br/>
      </w:r>
      <w:r>
        <w:rPr>
          <w:rFonts w:cs="Arial"/>
          <w:b/>
          <w:bCs/>
          <w:i w:val="false"/>
          <w:iCs w:val="false"/>
          <w:sz w:val="24"/>
          <w:szCs w:val="24"/>
          <w:u w:val="none"/>
        </w:rPr>
        <w:t>less -N</w:t>
      </w:r>
      <w:r>
        <w:rPr>
          <w:rFonts w:cs="Arial"/>
          <w:b w:val="false"/>
          <w:bCs w:val="false"/>
          <w:i w:val="false"/>
          <w:iCs w:val="false"/>
          <w:sz w:val="24"/>
          <w:szCs w:val="24"/>
          <w:u w:val="none"/>
        </w:rPr>
        <w:t xml:space="preserve"> …. : on affiche le contenu du fichier avec des numéros de ligne</w:t>
        <w:br/>
      </w:r>
      <w:r>
        <w:rPr>
          <w:rFonts w:cs="Arial"/>
          <w:b/>
          <w:bCs/>
          <w:i w:val="false"/>
          <w:iCs w:val="false"/>
          <w:sz w:val="24"/>
          <w:szCs w:val="24"/>
          <w:u w:val="none"/>
        </w:rPr>
        <w:t>less</w:t>
      </w:r>
      <w:r>
        <w:rPr>
          <w:rFonts w:cs="Arial"/>
          <w:b w:val="false"/>
          <w:bCs w:val="false"/>
          <w:i w:val="false"/>
          <w:iCs w:val="false"/>
          <w:sz w:val="24"/>
          <w:szCs w:val="24"/>
          <w:u w:val="none"/>
        </w:rPr>
        <w:t xml:space="preserve"> fichier puis /motàrechercher : on affiche le fichier et le mot « motàrechercher » sera en surbrillance</w:t>
        <w:br/>
      </w:r>
    </w:p>
    <w:p>
      <w:pPr>
        <w:pStyle w:val="Corpsdetexte"/>
        <w:numPr>
          <w:ilvl w:val="0"/>
          <w:numId w:val="21"/>
        </w:numPr>
        <w:spacing w:before="0" w:after="0"/>
        <w:jc w:val="left"/>
        <w:rPr/>
      </w:pPr>
      <w:r>
        <w:rPr>
          <w:rFonts w:cs="Arial"/>
          <w:b/>
          <w:bCs/>
          <w:i w:val="false"/>
          <w:iCs w:val="false"/>
          <w:sz w:val="24"/>
          <w:szCs w:val="24"/>
          <w:u w:val="none"/>
        </w:rPr>
        <w:t>la commande «</w:t>
      </w:r>
      <w:r>
        <w:rPr>
          <w:rFonts w:cs="Arial"/>
          <w:b/>
          <w:bCs/>
          <w:i w:val="false"/>
          <w:iCs w:val="false"/>
          <w:sz w:val="24"/>
          <w:szCs w:val="24"/>
          <w:u w:val="none"/>
        </w:rPr>
        <w:t>cat</w:t>
      </w:r>
      <w:r>
        <w:rPr>
          <w:rFonts w:cs="Arial"/>
          <w:b/>
          <w:bCs/>
          <w:i w:val="false"/>
          <w:iCs w:val="false"/>
          <w:sz w:val="24"/>
          <w:szCs w:val="24"/>
          <w:u w:val="none"/>
        </w:rPr>
        <w:t xml:space="preserve">» : </w:t>
      </w:r>
      <w:r>
        <w:rPr>
          <w:rFonts w:cs="Arial"/>
          <w:b w:val="false"/>
          <w:bCs w:val="false"/>
          <w:i w:val="false"/>
          <w:iCs w:val="false"/>
          <w:sz w:val="24"/>
          <w:szCs w:val="24"/>
          <w:u w:val="none"/>
        </w:rPr>
        <w:t>cette commande permet d’afficher mais aussi de concaténer plusieurs fichiers</w:t>
        <w:br/>
      </w:r>
    </w:p>
    <w:p>
      <w:pPr>
        <w:pStyle w:val="Corpsdetexte"/>
        <w:numPr>
          <w:ilvl w:val="0"/>
          <w:numId w:val="21"/>
        </w:numPr>
        <w:spacing w:before="0" w:after="0"/>
        <w:jc w:val="left"/>
        <w:rPr/>
      </w:pPr>
      <w:r>
        <w:rPr>
          <w:rFonts w:cs="Arial"/>
          <w:b/>
          <w:bCs/>
          <w:i w:val="false"/>
          <w:iCs w:val="false"/>
          <w:sz w:val="24"/>
          <w:szCs w:val="24"/>
          <w:u w:val="none"/>
        </w:rPr>
        <w:t>la commande «</w:t>
      </w:r>
      <w:r>
        <w:rPr>
          <w:rFonts w:cs="Arial"/>
          <w:b/>
          <w:bCs/>
          <w:i w:val="false"/>
          <w:iCs w:val="false"/>
          <w:sz w:val="24"/>
          <w:szCs w:val="24"/>
          <w:u w:val="none"/>
        </w:rPr>
        <w:t>find</w:t>
      </w:r>
      <w:r>
        <w:rPr>
          <w:rFonts w:cs="Arial"/>
          <w:b/>
          <w:bCs/>
          <w:i w:val="false"/>
          <w:iCs w:val="false"/>
          <w:sz w:val="24"/>
          <w:szCs w:val="24"/>
          <w:u w:val="none"/>
        </w:rPr>
        <w:t>»</w:t>
      </w:r>
      <w:r>
        <w:rPr>
          <w:rFonts w:cs="Arial"/>
          <w:b w:val="false"/>
          <w:bCs w:val="false"/>
          <w:i w:val="false"/>
          <w:iCs w:val="false"/>
          <w:sz w:val="24"/>
          <w:szCs w:val="24"/>
          <w:u w:val="none"/>
        </w:rPr>
        <w:t xml:space="preserve"> : </w:t>
      </w:r>
      <w:r>
        <w:rPr>
          <w:rFonts w:cs="Arial"/>
          <w:b w:val="false"/>
          <w:bCs w:val="false"/>
          <w:i w:val="false"/>
          <w:iCs w:val="false"/>
          <w:sz w:val="24"/>
          <w:szCs w:val="24"/>
          <w:u w:val="none"/>
        </w:rPr>
        <w:t>recherche de fichier par son nom, par sa taille ou par son type,….</w:t>
        <w:br/>
      </w:r>
    </w:p>
    <w:p>
      <w:pPr>
        <w:pStyle w:val="Corpsdetexte"/>
        <w:numPr>
          <w:ilvl w:val="0"/>
          <w:numId w:val="21"/>
        </w:numPr>
        <w:spacing w:before="0" w:after="0"/>
        <w:jc w:val="left"/>
        <w:rPr/>
      </w:pPr>
      <w:r>
        <w:rPr>
          <w:rFonts w:cs="Arial"/>
          <w:b/>
          <w:bCs/>
          <w:i w:val="false"/>
          <w:iCs w:val="false"/>
          <w:sz w:val="24"/>
          <w:szCs w:val="24"/>
          <w:u w:val="none"/>
        </w:rPr>
        <w:t>la commande «</w:t>
      </w:r>
      <w:r>
        <w:rPr>
          <w:rFonts w:cs="Arial"/>
          <w:b/>
          <w:bCs/>
          <w:i w:val="false"/>
          <w:iCs w:val="false"/>
          <w:sz w:val="24"/>
          <w:szCs w:val="24"/>
          <w:u w:val="none"/>
        </w:rPr>
        <w:t>grep</w:t>
      </w:r>
      <w:r>
        <w:rPr>
          <w:rFonts w:cs="Arial"/>
          <w:b/>
          <w:bCs/>
          <w:i w:val="false"/>
          <w:iCs w:val="false"/>
          <w:sz w:val="24"/>
          <w:szCs w:val="24"/>
          <w:u w:val="none"/>
        </w:rPr>
        <w:t>» :</w:t>
        <w:br/>
      </w:r>
      <w:r>
        <w:rPr>
          <w:rStyle w:val="Textesource"/>
          <w:b w:val="false"/>
          <w:bCs w:val="false"/>
          <w:i w:val="false"/>
          <w:iCs w:val="false"/>
          <w:sz w:val="24"/>
          <w:szCs w:val="24"/>
          <w:u w:val="none"/>
        </w:rPr>
        <w:t xml:space="preserve">grep motif nomfichier : </w:t>
      </w:r>
      <w:r>
        <w:rPr>
          <w:rStyle w:val="Textesource"/>
          <w:b w:val="false"/>
          <w:bCs w:val="false"/>
          <w:i w:val="false"/>
          <w:iCs w:val="false"/>
          <w:sz w:val="24"/>
          <w:szCs w:val="24"/>
          <w:u w:val="none"/>
        </w:rPr>
        <w:t>on recherche le mot « motif » dans le fichier « monfichier »</w:t>
        <w:br/>
        <w:t>cat nomfichier | grep motif : même chose que ci-dessus</w:t>
        <w:br/>
      </w:r>
    </w:p>
    <w:p>
      <w:pPr>
        <w:pStyle w:val="Corpsdetexte"/>
        <w:numPr>
          <w:ilvl w:val="0"/>
          <w:numId w:val="21"/>
        </w:numPr>
        <w:spacing w:before="0" w:after="0"/>
        <w:jc w:val="left"/>
        <w:rPr/>
      </w:pPr>
      <w:r>
        <w:rPr>
          <w:rStyle w:val="Textesource"/>
          <w:b/>
          <w:bCs/>
          <w:i w:val="false"/>
          <w:iCs w:val="false"/>
          <w:sz w:val="24"/>
          <w:szCs w:val="24"/>
          <w:u w:val="none"/>
        </w:rPr>
        <w:t>la commande « man » :</w:t>
      </w:r>
      <w:r>
        <w:rPr>
          <w:rStyle w:val="Textesource"/>
          <w:b w:val="false"/>
          <w:bCs w:val="false"/>
          <w:i w:val="false"/>
          <w:iCs w:val="false"/>
          <w:sz w:val="24"/>
          <w:szCs w:val="24"/>
          <w:u w:val="none"/>
        </w:rPr>
        <w:t xml:space="preserve"> permet d’avoir un manuel, une aide sur une commande</w:t>
      </w:r>
    </w:p>
    <w:p>
      <w:pPr>
        <w:pStyle w:val="Corpsdetexte"/>
        <w:numPr>
          <w:ilvl w:val="0"/>
          <w:numId w:val="0"/>
        </w:numPr>
        <w:spacing w:before="0" w:after="0"/>
        <w:ind w:left="720" w:hanging="0"/>
        <w:jc w:val="left"/>
        <w:rPr>
          <w:b w:val="false"/>
          <w:b w:val="false"/>
          <w:bCs w:val="false"/>
        </w:rPr>
      </w:pPr>
      <w:r>
        <w:rPr>
          <w:rFonts w:cs="Arial"/>
          <w:b w:val="false"/>
          <w:bCs w:val="false"/>
          <w:i w:val="false"/>
          <w:iCs w:val="false"/>
          <w:sz w:val="24"/>
          <w:szCs w:val="24"/>
          <w:u w:val="none"/>
        </w:rPr>
        <w:t>e</w:t>
      </w:r>
      <w:r>
        <w:rPr>
          <w:rFonts w:cs="Arial"/>
          <w:b w:val="false"/>
          <w:bCs w:val="false"/>
          <w:i w:val="false"/>
          <w:iCs w:val="false"/>
          <w:sz w:val="24"/>
          <w:szCs w:val="24"/>
          <w:u w:val="none"/>
        </w:rPr>
        <w:t>xemple : man mkdir</w:t>
      </w:r>
    </w:p>
    <w:p>
      <w:pPr>
        <w:pStyle w:val="Corpsdetexte"/>
        <w:spacing w:before="0" w:after="0"/>
        <w:jc w:val="left"/>
        <w:rPr>
          <w:rFonts w:cs="Arial"/>
          <w:b w:val="false"/>
          <w:b w:val="false"/>
          <w:bCs w:val="false"/>
          <w:i w:val="false"/>
          <w:i w:val="false"/>
          <w:iCs w:val="false"/>
          <w:sz w:val="24"/>
          <w:szCs w:val="24"/>
          <w:u w:val="none"/>
        </w:rPr>
      </w:pPr>
      <w:r>
        <w:rPr>
          <w:rFonts w:cs="Arial"/>
          <w:b w:val="false"/>
          <w:bCs w:val="false"/>
          <w:i w:val="false"/>
          <w:iCs w:val="false"/>
          <w:sz w:val="24"/>
          <w:szCs w:val="24"/>
          <w:u w:val="none"/>
        </w:rPr>
      </w:r>
    </w:p>
    <w:p>
      <w:pPr>
        <w:pStyle w:val="Corpsdetexte"/>
        <w:numPr>
          <w:ilvl w:val="0"/>
          <w:numId w:val="21"/>
        </w:numPr>
        <w:spacing w:before="0" w:after="0"/>
        <w:jc w:val="left"/>
        <w:rPr>
          <w:b w:val="false"/>
          <w:b w:val="false"/>
          <w:bCs w:val="false"/>
        </w:rPr>
      </w:pPr>
      <w:r>
        <w:rPr>
          <w:rFonts w:cs="Arial"/>
          <w:b/>
          <w:bCs/>
          <w:i w:val="false"/>
          <w:iCs w:val="false"/>
          <w:sz w:val="24"/>
          <w:szCs w:val="24"/>
          <w:u w:val="none"/>
        </w:rPr>
        <w:t>la commande « shutdown » :</w:t>
      </w:r>
      <w:r>
        <w:rPr>
          <w:rFonts w:cs="Arial"/>
          <w:b w:val="false"/>
          <w:bCs w:val="false"/>
          <w:i w:val="false"/>
          <w:iCs w:val="false"/>
          <w:sz w:val="24"/>
          <w:szCs w:val="24"/>
          <w:u w:val="none"/>
        </w:rPr>
        <w:t xml:space="preserve"> une commande que j’utilise fréquemment pour éteindre un serveur à une heure voulue</w:t>
        <w:br/>
      </w:r>
      <w:r>
        <w:rPr>
          <w:rFonts w:cs="Arial"/>
          <w:b/>
          <w:bCs/>
          <w:i w:val="false"/>
          <w:iCs w:val="false"/>
          <w:sz w:val="24"/>
          <w:szCs w:val="24"/>
          <w:u w:val="none"/>
        </w:rPr>
        <w:t>shutdown -h 23:07 :</w:t>
      </w:r>
      <w:r>
        <w:rPr>
          <w:rFonts w:cs="Arial"/>
          <w:b w:val="false"/>
          <w:bCs w:val="false"/>
          <w:i w:val="false"/>
          <w:iCs w:val="false"/>
          <w:sz w:val="24"/>
          <w:szCs w:val="24"/>
          <w:u w:val="none"/>
        </w:rPr>
        <w:t xml:space="preserve"> le PC / serveur s’éteindra à 23h07</w:t>
        <w:br/>
      </w:r>
      <w:r>
        <w:rPr>
          <w:rFonts w:cs="Arial"/>
          <w:b/>
          <w:bCs/>
          <w:i w:val="false"/>
          <w:iCs w:val="false"/>
          <w:sz w:val="24"/>
          <w:szCs w:val="24"/>
          <w:u w:val="none"/>
        </w:rPr>
        <w:t>shutdown +10 :</w:t>
      </w:r>
      <w:r>
        <w:rPr>
          <w:rFonts w:cs="Arial"/>
          <w:b w:val="false"/>
          <w:bCs w:val="false"/>
          <w:i w:val="false"/>
          <w:iCs w:val="false"/>
          <w:sz w:val="24"/>
          <w:szCs w:val="24"/>
          <w:u w:val="none"/>
        </w:rPr>
        <w:t xml:space="preserve"> le PC / serveur s’éteindra dans 10 minutes</w:t>
      </w:r>
    </w:p>
    <w:p>
      <w:pPr>
        <w:pStyle w:val="Corpsdetexte"/>
        <w:spacing w:before="0" w:after="0"/>
        <w:jc w:val="left"/>
        <w:rPr>
          <w:rFonts w:cs="Arial"/>
          <w:b w:val="false"/>
          <w:b w:val="false"/>
          <w:bCs w:val="false"/>
          <w:i w:val="false"/>
          <w:i w:val="false"/>
          <w:iCs w:val="false"/>
          <w:sz w:val="24"/>
          <w:szCs w:val="24"/>
          <w:u w:val="none"/>
        </w:rPr>
      </w:pPr>
      <w:r>
        <w:rPr>
          <w:rFonts w:cs="Arial"/>
          <w:b w:val="false"/>
          <w:bCs w:val="false"/>
          <w:i w:val="false"/>
          <w:iCs w:val="false"/>
          <w:sz w:val="24"/>
          <w:szCs w:val="24"/>
          <w:u w:val="none"/>
        </w:rPr>
      </w:r>
    </w:p>
    <w:p>
      <w:pPr>
        <w:pStyle w:val="Corpsdetexte"/>
        <w:spacing w:before="0" w:after="0"/>
        <w:jc w:val="left"/>
        <w:rPr>
          <w:rFonts w:cs="Arial"/>
          <w:b w:val="false"/>
          <w:b w:val="false"/>
          <w:bCs w:val="false"/>
          <w:i w:val="false"/>
          <w:i w:val="false"/>
          <w:iCs w:val="false"/>
          <w:sz w:val="24"/>
          <w:szCs w:val="24"/>
          <w:u w:val="none"/>
        </w:rPr>
      </w:pPr>
      <w:r>
        <w:rPr>
          <w:rFonts w:cs="Arial"/>
          <w:b w:val="false"/>
          <w:bCs w:val="false"/>
          <w:i w:val="false"/>
          <w:iCs w:val="false"/>
          <w:sz w:val="24"/>
          <w:szCs w:val="24"/>
          <w:u w:val="none"/>
        </w:rPr>
      </w:r>
    </w:p>
    <w:p>
      <w:pPr>
        <w:pStyle w:val="Corpsdetexte"/>
        <w:spacing w:before="0" w:after="0"/>
        <w:jc w:val="left"/>
        <w:rPr>
          <w:b/>
          <w:b/>
          <w:bCs/>
          <w:u w:val="single"/>
        </w:rPr>
      </w:pPr>
      <w:r>
        <w:rPr>
          <w:rFonts w:cs="Arial"/>
          <w:b/>
          <w:bCs/>
          <w:i w:val="false"/>
          <w:iCs w:val="false"/>
          <w:sz w:val="24"/>
          <w:szCs w:val="24"/>
          <w:u w:val="single"/>
        </w:rPr>
        <w:t>Exercice</w:t>
      </w:r>
      <w:r>
        <w:rPr>
          <w:rFonts w:cs="Arial"/>
          <w:b/>
          <w:bCs/>
          <w:i w:val="false"/>
          <w:iCs w:val="false"/>
          <w:sz w:val="24"/>
          <w:szCs w:val="24"/>
          <w:u w:val="single"/>
        </w:rPr>
        <w:t>s</w:t>
      </w:r>
      <w:r>
        <w:rPr>
          <w:rFonts w:cs="Arial"/>
          <w:b/>
          <w:bCs/>
          <w:i w:val="false"/>
          <w:iCs w:val="false"/>
          <w:sz w:val="24"/>
          <w:szCs w:val="24"/>
          <w:u w:val="single"/>
        </w:rPr>
        <w:t xml:space="preserve"> sur la partie Linux</w:t>
      </w:r>
    </w:p>
    <w:p>
      <w:pPr>
        <w:pStyle w:val="Corpsdetexte"/>
        <w:numPr>
          <w:ilvl w:val="0"/>
          <w:numId w:val="22"/>
        </w:numPr>
        <w:spacing w:before="0" w:after="0"/>
        <w:jc w:val="left"/>
        <w:rPr>
          <w:rFonts w:cs="Arial"/>
          <w:b w:val="false"/>
          <w:b w:val="false"/>
          <w:bCs w:val="false"/>
          <w:i w:val="false"/>
          <w:i w:val="false"/>
          <w:iCs w:val="false"/>
          <w:sz w:val="24"/>
          <w:szCs w:val="24"/>
          <w:u w:val="none"/>
        </w:rPr>
      </w:pPr>
      <w:r>
        <w:rPr>
          <w:rFonts w:cs="Arial"/>
          <w:b w:val="false"/>
          <w:bCs w:val="false"/>
          <w:i w:val="false"/>
          <w:iCs w:val="false"/>
          <w:sz w:val="24"/>
          <w:szCs w:val="24"/>
          <w:u w:val="none"/>
        </w:rPr>
        <w:t xml:space="preserve">en vous aidant de la commande « man », redémarrez votre machine dans 1 minute </w:t>
      </w:r>
      <w:r>
        <w:rPr>
          <w:rFonts w:cs="Arial"/>
          <w:b w:val="false"/>
          <w:bCs w:val="false"/>
          <w:i w:val="false"/>
          <w:iCs w:val="false"/>
          <w:sz w:val="24"/>
          <w:szCs w:val="24"/>
          <w:u w:val="none"/>
        </w:rPr>
        <w:t>(man shutdown)</w:t>
      </w:r>
    </w:p>
    <w:p>
      <w:pPr>
        <w:pStyle w:val="Corpsdetexte"/>
        <w:numPr>
          <w:ilvl w:val="0"/>
          <w:numId w:val="22"/>
        </w:numPr>
        <w:spacing w:before="0" w:after="0"/>
        <w:jc w:val="left"/>
        <w:rPr/>
      </w:pPr>
      <w:r>
        <w:rPr>
          <w:rFonts w:cs="Arial"/>
          <w:i w:val="false"/>
          <w:iCs w:val="false"/>
          <w:sz w:val="24"/>
          <w:szCs w:val="24"/>
        </w:rPr>
        <w:t>C</w:t>
      </w:r>
      <w:r>
        <w:rPr>
          <w:rFonts w:cs="Arial"/>
          <w:i w:val="false"/>
          <w:iCs w:val="false"/>
          <w:sz w:val="24"/>
          <w:szCs w:val="24"/>
        </w:rPr>
        <w:t>réez un fichier dans Documents avec la commande nano</w:t>
      </w:r>
    </w:p>
    <w:p>
      <w:pPr>
        <w:pStyle w:val="Corpsdetexte"/>
        <w:numPr>
          <w:ilvl w:val="0"/>
          <w:numId w:val="22"/>
        </w:numPr>
        <w:spacing w:before="0" w:after="0"/>
        <w:jc w:val="left"/>
        <w:rPr/>
      </w:pPr>
      <w:r>
        <w:rPr>
          <w:rFonts w:cs="Arial"/>
          <w:i w:val="false"/>
          <w:iCs w:val="false"/>
          <w:sz w:val="24"/>
          <w:szCs w:val="24"/>
        </w:rPr>
        <w:t>Copier/coller ce fichier dans un autre répertoire avec les lignes de commande</w:t>
      </w:r>
    </w:p>
    <w:p>
      <w:pPr>
        <w:pStyle w:val="Normal"/>
        <w:numPr>
          <w:ilvl w:val="0"/>
          <w:numId w:val="22"/>
        </w:numPr>
        <w:spacing w:before="0" w:after="0"/>
        <w:jc w:val="left"/>
        <w:rPr>
          <w:rFonts w:cs="Arial"/>
          <w:b w:val="false"/>
          <w:b w:val="false"/>
          <w:bCs w:val="false"/>
          <w:i w:val="false"/>
          <w:i w:val="false"/>
          <w:iCs w:val="false"/>
          <w:sz w:val="24"/>
          <w:szCs w:val="24"/>
          <w:u w:val="none"/>
        </w:rPr>
      </w:pPr>
      <w:r>
        <w:rPr>
          <w:rFonts w:cs="Arial"/>
          <w:b w:val="false"/>
          <w:bCs w:val="false"/>
          <w:i w:val="false"/>
          <w:iCs w:val="false"/>
          <w:sz w:val="24"/>
          <w:szCs w:val="24"/>
          <w:u w:val="none"/>
        </w:rPr>
        <w:t>Écrire un script qui demande à l'utilisateur de saisir son age et qui affiche un message en fonction de son age :</w:t>
      </w:r>
    </w:p>
    <w:p>
      <w:pPr>
        <w:pStyle w:val="Corpsdetexte"/>
        <w:numPr>
          <w:ilvl w:val="0"/>
          <w:numId w:val="23"/>
        </w:numPr>
        <w:tabs>
          <w:tab w:val="clear" w:pos="709"/>
          <w:tab w:val="left" w:pos="0" w:leader="none"/>
        </w:tabs>
        <w:spacing w:before="0" w:after="0"/>
        <w:ind w:left="707" w:hanging="283"/>
        <w:rPr/>
      </w:pPr>
      <w:r>
        <w:rPr/>
        <w:t>"</w:t>
      </w:r>
      <w:r>
        <w:rPr/>
        <w:t>jeune pour être en MT4</w:t>
      </w:r>
      <w:r>
        <w:rPr/>
        <w:t>" si l’</w:t>
      </w:r>
      <w:r>
        <w:rPr/>
        <w:t>age</w:t>
      </w:r>
      <w:r>
        <w:rPr/>
        <w:t xml:space="preserve"> est entre 1</w:t>
      </w:r>
      <w:r>
        <w:rPr/>
        <w:t>7</w:t>
      </w:r>
      <w:r>
        <w:rPr/>
        <w:t xml:space="preserve"> et 20 </w:t>
      </w:r>
    </w:p>
    <w:p>
      <w:pPr>
        <w:pStyle w:val="Corpsdetexte"/>
        <w:numPr>
          <w:ilvl w:val="0"/>
          <w:numId w:val="23"/>
        </w:numPr>
        <w:tabs>
          <w:tab w:val="clear" w:pos="709"/>
          <w:tab w:val="left" w:pos="0" w:leader="none"/>
        </w:tabs>
        <w:spacing w:before="0" w:after="0"/>
        <w:ind w:left="707" w:hanging="283"/>
        <w:rPr/>
      </w:pPr>
      <w:r>
        <w:rPr/>
        <w:t>"</w:t>
      </w:r>
      <w:r>
        <w:rPr/>
        <w:t>beaucoup trop jeune pour être en MT4</w:t>
      </w:r>
      <w:r>
        <w:rPr/>
        <w:t>" lorsqu'</w:t>
      </w:r>
      <w:r>
        <w:rPr/>
        <w:t>il</w:t>
      </w:r>
      <w:r>
        <w:rPr/>
        <w:t xml:space="preserve"> est entre 14 et 16 </w:t>
      </w:r>
    </w:p>
    <w:p>
      <w:pPr>
        <w:pStyle w:val="Corpsdetexte"/>
        <w:numPr>
          <w:ilvl w:val="0"/>
          <w:numId w:val="23"/>
        </w:numPr>
        <w:tabs>
          <w:tab w:val="clear" w:pos="709"/>
          <w:tab w:val="left" w:pos="0" w:leader="none"/>
        </w:tabs>
        <w:spacing w:before="0" w:after="0"/>
        <w:ind w:left="707" w:hanging="283"/>
        <w:rPr/>
      </w:pPr>
      <w:r>
        <w:rPr/>
        <w:t>"</w:t>
      </w:r>
      <w:r>
        <w:rPr/>
        <w:t xml:space="preserve">commence à être âgé pour être en MT4 </w:t>
      </w:r>
      <w:r>
        <w:rPr/>
        <w:t>" si l’</w:t>
      </w:r>
      <w:r>
        <w:rPr/>
        <w:t>age</w:t>
      </w:r>
      <w:r>
        <w:rPr/>
        <w:t xml:space="preserve"> est entre </w:t>
      </w:r>
      <w:r>
        <w:rPr/>
        <w:t>2</w:t>
      </w:r>
      <w:r>
        <w:rPr/>
        <w:t>1</w:t>
      </w:r>
      <w:r>
        <w:rPr/>
        <w:t xml:space="preserve"> et </w:t>
      </w:r>
      <w:r>
        <w:rPr/>
        <w:t>25</w:t>
      </w:r>
      <w:r>
        <w:rPr/>
        <w:t xml:space="preserve"> </w:t>
      </w:r>
    </w:p>
    <w:p>
      <w:pPr>
        <w:pStyle w:val="Corpsdetexte"/>
        <w:numPr>
          <w:ilvl w:val="0"/>
          <w:numId w:val="23"/>
        </w:numPr>
        <w:tabs>
          <w:tab w:val="clear" w:pos="709"/>
          <w:tab w:val="left" w:pos="0" w:leader="none"/>
        </w:tabs>
        <w:ind w:left="707" w:hanging="283"/>
        <w:rPr>
          <w:rFonts w:ascii="Times New Roman" w:hAnsi="Times New Roman"/>
          <w:sz w:val="22"/>
          <w:szCs w:val="22"/>
        </w:rPr>
      </w:pPr>
      <w:r>
        <w:rPr>
          <w:rFonts w:eastAsia="Droid Sans Fallback" w:cs="Times New Roman" w:ascii="Times New Roman" w:hAnsi="Times New Roman"/>
          <w:color w:val="auto"/>
          <w:kern w:val="0"/>
          <w:sz w:val="22"/>
          <w:szCs w:val="22"/>
          <w:lang w:val="fr-FR" w:eastAsia="zh-CN" w:bidi="hi-IN"/>
        </w:rPr>
        <w:t>"</w:t>
      </w:r>
      <w:r>
        <w:rPr>
          <w:rFonts w:eastAsia="Droid Sans Fallback" w:cs="Times New Roman" w:ascii="Times New Roman" w:hAnsi="Times New Roman"/>
          <w:color w:val="auto"/>
          <w:kern w:val="0"/>
          <w:sz w:val="22"/>
          <w:szCs w:val="22"/>
          <w:lang w:val="fr-FR" w:eastAsia="zh-CN" w:bidi="hi-IN"/>
        </w:rPr>
        <w:t>beaucoup trop vieux pour être en MT4</w:t>
      </w:r>
      <w:r>
        <w:rPr>
          <w:rFonts w:eastAsia="Droid Sans Fallback" w:cs="Times New Roman" w:ascii="Times New Roman" w:hAnsi="Times New Roman"/>
          <w:color w:val="auto"/>
          <w:kern w:val="0"/>
          <w:sz w:val="22"/>
          <w:szCs w:val="22"/>
          <w:lang w:val="fr-FR" w:eastAsia="zh-CN" w:bidi="hi-IN"/>
        </w:rPr>
        <w:t>" si l’</w:t>
      </w:r>
      <w:r>
        <w:rPr>
          <w:rFonts w:eastAsia="Droid Sans Fallback" w:cs="Times New Roman" w:ascii="Times New Roman" w:hAnsi="Times New Roman"/>
          <w:color w:val="auto"/>
          <w:kern w:val="0"/>
          <w:sz w:val="22"/>
          <w:szCs w:val="22"/>
          <w:lang w:val="fr-FR" w:eastAsia="zh-CN" w:bidi="hi-IN"/>
        </w:rPr>
        <w:t>age</w:t>
      </w:r>
      <w:r>
        <w:rPr>
          <w:rFonts w:eastAsia="Droid Sans Fallback" w:cs="Times New Roman" w:ascii="Times New Roman" w:hAnsi="Times New Roman"/>
          <w:color w:val="auto"/>
          <w:kern w:val="0"/>
          <w:sz w:val="22"/>
          <w:szCs w:val="22"/>
          <w:lang w:val="fr-FR" w:eastAsia="zh-CN" w:bidi="hi-IN"/>
        </w:rPr>
        <w:t xml:space="preserve"> est </w:t>
      </w:r>
      <w:r>
        <w:rPr>
          <w:rFonts w:eastAsia="Droid Sans Fallback" w:cs="Times New Roman" w:ascii="Times New Roman" w:hAnsi="Times New Roman"/>
          <w:color w:val="auto"/>
          <w:kern w:val="0"/>
          <w:sz w:val="22"/>
          <w:szCs w:val="22"/>
          <w:lang w:val="fr-FR" w:eastAsia="zh-CN" w:bidi="hi-IN"/>
        </w:rPr>
        <w:t>supérieur</w:t>
      </w:r>
      <w:r>
        <w:rPr>
          <w:rFonts w:eastAsia="Droid Sans Fallback" w:cs="Times New Roman" w:ascii="Times New Roman" w:hAnsi="Times New Roman"/>
          <w:color w:val="auto"/>
          <w:kern w:val="0"/>
          <w:sz w:val="22"/>
          <w:szCs w:val="22"/>
          <w:lang w:val="fr-FR" w:eastAsia="zh-CN" w:bidi="hi-IN"/>
        </w:rPr>
        <w:t xml:space="preserve"> à </w:t>
      </w:r>
      <w:r>
        <w:rPr>
          <w:rFonts w:eastAsia="Droid Sans Fallback" w:cs="Times New Roman" w:ascii="Times New Roman" w:hAnsi="Times New Roman"/>
          <w:color w:val="auto"/>
          <w:kern w:val="0"/>
          <w:sz w:val="22"/>
          <w:szCs w:val="22"/>
          <w:lang w:val="fr-FR" w:eastAsia="zh-CN" w:bidi="hi-IN"/>
        </w:rPr>
        <w:t>25</w:t>
      </w:r>
      <w:r>
        <w:rPr>
          <w:rFonts w:eastAsia="Droid Sans Fallback" w:cs="Times New Roman" w:ascii="Times New Roman" w:hAnsi="Times New Roman"/>
          <w:color w:val="auto"/>
          <w:kern w:val="0"/>
          <w:sz w:val="22"/>
          <w:szCs w:val="22"/>
          <w:lang w:val="fr-FR" w:eastAsia="zh-CN" w:bidi="hi-IN"/>
        </w:rPr>
        <w:t xml:space="preserve"> </w:t>
      </w:r>
      <w:r>
        <w:rPr>
          <w:rFonts w:eastAsia="Droid Sans Fallback" w:cs="Arial" w:ascii="Times New Roman" w:hAnsi="Times New Roman"/>
          <w:b w:val="false"/>
          <w:bCs w:val="false"/>
          <w:i w:val="false"/>
          <w:iCs w:val="false"/>
          <w:color w:val="auto"/>
          <w:kern w:val="0"/>
          <w:sz w:val="24"/>
          <w:szCs w:val="24"/>
          <w:u w:val="none"/>
          <w:lang w:val="fr-FR" w:eastAsia="zh-CN" w:bidi="hi-IN"/>
        </w:rPr>
        <w:br/>
      </w:r>
      <w:r>
        <w:rPr>
          <w:rFonts w:eastAsia="Droid Sans Fallback" w:cs="Arial" w:ascii="Times New Roman" w:hAnsi="Times New Roman"/>
          <w:b w:val="false"/>
          <w:bCs w:val="false"/>
          <w:i w:val="false"/>
          <w:iCs w:val="false"/>
          <w:color w:val="auto"/>
          <w:kern w:val="0"/>
          <w:sz w:val="24"/>
          <w:szCs w:val="24"/>
          <w:u w:val="single"/>
          <w:lang w:val="fr-FR" w:eastAsia="zh-CN" w:bidi="hi-IN"/>
        </w:rPr>
        <w:t>un petit exemple de script :</w:t>
      </w:r>
      <w:r>
        <w:rPr>
          <w:rFonts w:eastAsia="Droid Sans Fallback" w:cs="Arial" w:ascii="Times New Roman" w:hAnsi="Times New Roman"/>
          <w:b w:val="false"/>
          <w:bCs w:val="false"/>
          <w:i w:val="false"/>
          <w:iCs w:val="false"/>
          <w:color w:val="auto"/>
          <w:kern w:val="0"/>
          <w:sz w:val="24"/>
          <w:szCs w:val="24"/>
          <w:u w:val="none"/>
          <w:lang w:val="fr-FR" w:eastAsia="zh-CN" w:bidi="hi-IN"/>
        </w:rPr>
        <w:br/>
      </w:r>
      <w:r>
        <w:rPr>
          <w:rFonts w:eastAsia="Droid Sans Fallback" w:cs="Arial" w:ascii="Times New Roman" w:hAnsi="Times New Roman"/>
          <w:b w:val="false"/>
          <w:bCs w:val="false"/>
          <w:i w:val="false"/>
          <w:iCs w:val="false"/>
          <w:color w:val="auto"/>
          <w:kern w:val="0"/>
          <w:sz w:val="24"/>
          <w:szCs w:val="24"/>
          <w:u w:val="none"/>
          <w:lang w:val="fr-FR" w:eastAsia="zh-CN" w:bidi="hi-IN"/>
        </w:rPr>
        <w:drawing>
          <wp:inline distT="0" distB="0" distL="0" distR="0">
            <wp:extent cx="1785620" cy="1849755"/>
            <wp:effectExtent l="0" t="0" r="0" b="0"/>
            <wp:docPr id="1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descr=""/>
                    <pic:cNvPicPr>
                      <a:picLocks noChangeAspect="1" noChangeArrowheads="1"/>
                    </pic:cNvPicPr>
                  </pic:nvPicPr>
                  <pic:blipFill>
                    <a:blip r:embed="rId18"/>
                    <a:stretch>
                      <a:fillRect/>
                    </a:stretch>
                  </pic:blipFill>
                  <pic:spPr bwMode="auto">
                    <a:xfrm>
                      <a:off x="0" y="0"/>
                      <a:ext cx="1785620" cy="1849755"/>
                    </a:xfrm>
                    <a:prstGeom prst="rect">
                      <a:avLst/>
                    </a:prstGeom>
                  </pic:spPr>
                </pic:pic>
              </a:graphicData>
            </a:graphic>
          </wp:inline>
        </w:drawing>
      </w:r>
      <w:r>
        <w:br w:type="page"/>
      </w:r>
    </w:p>
    <w:p>
      <w:pPr>
        <w:pStyle w:val="Retrait"/>
        <w:rPr>
          <w:rFonts w:ascii="Times New Roman" w:hAnsi="Times New Roman"/>
          <w:sz w:val="22"/>
          <w:szCs w:val="22"/>
        </w:rPr>
      </w:pPr>
      <w:r>
        <w:rPr>
          <w:rFonts w:ascii="Times New Roman" w:hAnsi="Times New Roman"/>
          <w:b/>
          <w:bCs/>
          <w:color w:val="000000"/>
          <w:sz w:val="22"/>
          <w:szCs w:val="22"/>
          <w:u w:val="single"/>
        </w:rPr>
        <w:t xml:space="preserve">Partie </w:t>
      </w:r>
      <w:r>
        <w:rPr>
          <w:rFonts w:ascii="Times New Roman" w:hAnsi="Times New Roman"/>
          <w:b/>
          <w:bCs/>
          <w:color w:val="000000"/>
          <w:sz w:val="22"/>
          <w:szCs w:val="22"/>
          <w:u w:val="single"/>
        </w:rPr>
        <w:t>6</w:t>
      </w:r>
      <w:r>
        <w:rPr>
          <w:rFonts w:ascii="Times New Roman" w:hAnsi="Times New Roman"/>
          <w:b/>
          <w:bCs/>
          <w:color w:val="000000"/>
          <w:sz w:val="22"/>
          <w:szCs w:val="22"/>
          <w:u w:val="single"/>
        </w:rPr>
        <w:t> :</w:t>
      </w:r>
      <w:r>
        <w:rPr>
          <w:rFonts w:ascii="Times New Roman" w:hAnsi="Times New Roman"/>
          <w:b w:val="false"/>
          <w:bCs w:val="false"/>
          <w:color w:val="000000"/>
          <w:sz w:val="22"/>
          <w:szCs w:val="22"/>
        </w:rPr>
        <w:t xml:space="preserve"> Quelques manipulations</w:t>
      </w:r>
    </w:p>
    <w:p>
      <w:pPr>
        <w:pStyle w:val="Retrait"/>
        <w:rPr>
          <w:rFonts w:ascii="Times New Roman" w:hAnsi="Times New Roman"/>
          <w:sz w:val="22"/>
          <w:szCs w:val="22"/>
        </w:rPr>
      </w:pPr>
      <w:r>
        <w:rPr>
          <w:rFonts w:ascii="Times New Roman" w:hAnsi="Times New Roman"/>
          <w:sz w:val="22"/>
          <w:szCs w:val="22"/>
        </w:rPr>
      </w:r>
    </w:p>
    <w:p>
      <w:pPr>
        <w:pStyle w:val="Retrait"/>
        <w:numPr>
          <w:ilvl w:val="0"/>
          <w:numId w:val="15"/>
        </w:numPr>
        <w:rPr/>
      </w:pPr>
      <w:r>
        <w:rPr>
          <w:rFonts w:ascii="Times New Roman" w:hAnsi="Times New Roman"/>
          <w:b w:val="false"/>
          <w:bCs w:val="false"/>
          <w:color w:val="000000"/>
          <w:sz w:val="22"/>
          <w:szCs w:val="22"/>
        </w:rPr>
        <w:t>Ping : déjà faites</w:t>
      </w:r>
    </w:p>
    <w:p>
      <w:pPr>
        <w:pStyle w:val="Retrait"/>
        <w:numPr>
          <w:ilvl w:val="0"/>
          <w:numId w:val="15"/>
        </w:numPr>
        <w:rPr/>
      </w:pPr>
      <w:r>
        <w:rPr>
          <w:rFonts w:ascii="Times New Roman" w:hAnsi="Times New Roman"/>
          <w:b w:val="false"/>
          <w:bCs w:val="false"/>
          <w:color w:val="000000"/>
          <w:sz w:val="22"/>
          <w:szCs w:val="22"/>
        </w:rPr>
        <w:t xml:space="preserve">ipconfig : déjà faites </w:t>
      </w:r>
      <w:r>
        <w:rPr>
          <w:rFonts w:ascii="Times New Roman" w:hAnsi="Times New Roman"/>
          <w:b w:val="false"/>
          <w:bCs w:val="false"/>
          <w:color w:val="000000"/>
          <w:sz w:val="22"/>
          <w:szCs w:val="22"/>
        </w:rPr>
        <w:t>(ifconfig sous linux)</w:t>
      </w:r>
    </w:p>
    <w:p>
      <w:pPr>
        <w:pStyle w:val="Retrait"/>
        <w:numPr>
          <w:ilvl w:val="0"/>
          <w:numId w:val="15"/>
        </w:numPr>
        <w:rPr/>
      </w:pPr>
      <w:r>
        <w:rPr>
          <w:rFonts w:ascii="Times New Roman" w:hAnsi="Times New Roman"/>
          <w:b w:val="false"/>
          <w:bCs w:val="false"/>
          <w:color w:val="000000"/>
          <w:sz w:val="22"/>
          <w:szCs w:val="22"/>
        </w:rPr>
        <w:t>ipconfig /all : déjà faites</w:t>
      </w:r>
    </w:p>
    <w:p>
      <w:pPr>
        <w:pStyle w:val="Retrait"/>
        <w:numPr>
          <w:ilvl w:val="0"/>
          <w:numId w:val="15"/>
        </w:numPr>
        <w:rPr>
          <w:rFonts w:ascii="Times New Roman" w:hAnsi="Times New Roman"/>
          <w:sz w:val="22"/>
          <w:szCs w:val="22"/>
        </w:rPr>
      </w:pPr>
      <w:r>
        <w:rPr>
          <w:rFonts w:ascii="Times New Roman" w:hAnsi="Times New Roman"/>
          <w:b w:val="false"/>
          <w:bCs w:val="false"/>
          <w:color w:val="000000"/>
          <w:sz w:val="22"/>
          <w:szCs w:val="22"/>
        </w:rPr>
        <w:t>arp -a : déjà faites</w:t>
      </w:r>
    </w:p>
    <w:p>
      <w:pPr>
        <w:pStyle w:val="Retrait"/>
        <w:rPr>
          <w:rFonts w:ascii="Times New Roman" w:hAnsi="Times New Roman"/>
          <w:sz w:val="22"/>
          <w:szCs w:val="22"/>
        </w:rPr>
      </w:pPr>
      <w:r>
        <w:rPr>
          <w:rFonts w:ascii="Times New Roman" w:hAnsi="Times New Roman"/>
          <w:sz w:val="22"/>
          <w:szCs w:val="22"/>
        </w:rPr>
      </w:r>
    </w:p>
    <w:p>
      <w:pPr>
        <w:pStyle w:val="Retrait"/>
        <w:rPr>
          <w:rFonts w:ascii="Times New Roman" w:hAnsi="Times New Roman"/>
          <w:sz w:val="22"/>
          <w:szCs w:val="22"/>
        </w:rPr>
      </w:pPr>
      <w:r>
        <w:rPr>
          <w:rFonts w:ascii="Times New Roman" w:hAnsi="Times New Roman"/>
          <w:b w:val="false"/>
          <w:bCs w:val="false"/>
          <w:color w:val="000000"/>
          <w:sz w:val="22"/>
          <w:szCs w:val="22"/>
        </w:rPr>
        <w:t>Testez ces commandes et complétez les informations obtenues sous la commande. Observez et concluez</w:t>
      </w:r>
    </w:p>
    <w:p>
      <w:pPr>
        <w:pStyle w:val="Retrait"/>
        <w:numPr>
          <w:ilvl w:val="0"/>
          <w:numId w:val="15"/>
        </w:numPr>
        <w:rPr/>
      </w:pPr>
      <w:r>
        <w:rPr>
          <w:rFonts w:ascii="Times New Roman" w:hAnsi="Times New Roman"/>
          <w:b w:val="false"/>
          <w:bCs w:val="false"/>
          <w:color w:val="000000"/>
          <w:sz w:val="22"/>
          <w:szCs w:val="22"/>
        </w:rPr>
        <w:t>getmac : pour obtenir l’adresse MAC rapidement</w:t>
      </w:r>
    </w:p>
    <w:p>
      <w:pPr>
        <w:pStyle w:val="Retrait"/>
        <w:numPr>
          <w:ilvl w:val="0"/>
          <w:numId w:val="15"/>
        </w:numPr>
        <w:rPr/>
      </w:pPr>
      <w:r>
        <w:rPr>
          <w:rFonts w:ascii="Times New Roman" w:hAnsi="Times New Roman"/>
          <w:b w:val="false"/>
          <w:bCs w:val="false"/>
          <w:color w:val="000000"/>
          <w:sz w:val="22"/>
          <w:szCs w:val="22"/>
        </w:rPr>
        <w:t>ipconfig /release : rel</w:t>
      </w:r>
      <w:r>
        <w:rPr>
          <w:rFonts w:cs="Garamond" w:ascii="Times New Roman" w:hAnsi="Times New Roman"/>
          <w:b w:val="false"/>
          <w:bCs w:val="false"/>
          <w:color w:val="000000"/>
          <w:sz w:val="22"/>
          <w:szCs w:val="22"/>
        </w:rPr>
        <w:t>âche l’adresse IP actuelle</w:t>
      </w:r>
    </w:p>
    <w:p>
      <w:pPr>
        <w:pStyle w:val="Retrait"/>
        <w:numPr>
          <w:ilvl w:val="0"/>
          <w:numId w:val="15"/>
        </w:numPr>
        <w:rPr>
          <w:rFonts w:ascii="Times New Roman" w:hAnsi="Times New Roman"/>
          <w:sz w:val="22"/>
          <w:szCs w:val="22"/>
        </w:rPr>
      </w:pPr>
      <w:r>
        <w:rPr>
          <w:rFonts w:ascii="Times New Roman" w:hAnsi="Times New Roman"/>
          <w:b w:val="false"/>
          <w:bCs w:val="false"/>
          <w:color w:val="000000"/>
          <w:sz w:val="22"/>
          <w:szCs w:val="22"/>
        </w:rPr>
        <w:t>ipconfig /renew : redemande une adresse IP au serveur DHCP</w:t>
      </w:r>
    </w:p>
    <w:p>
      <w:pPr>
        <w:pStyle w:val="Retrait"/>
        <w:rPr>
          <w:rFonts w:ascii="Times New Roman" w:hAnsi="Times New Roman"/>
          <w:sz w:val="22"/>
          <w:szCs w:val="22"/>
        </w:rPr>
      </w:pPr>
      <w:r>
        <w:rPr>
          <w:rFonts w:ascii="Times New Roman" w:hAnsi="Times New Roman"/>
          <w:sz w:val="22"/>
          <w:szCs w:val="22"/>
        </w:rPr>
      </w:r>
    </w:p>
    <w:p>
      <w:pPr>
        <w:pStyle w:val="Retrait"/>
        <w:rPr>
          <w:b/>
          <w:b/>
          <w:bCs/>
          <w:color w:val="000000"/>
          <w:u w:val="single"/>
        </w:rPr>
      </w:pPr>
      <w:r>
        <w:rPr>
          <w:rFonts w:ascii="Times New Roman" w:hAnsi="Times New Roman"/>
          <w:b/>
          <w:bCs/>
          <w:color w:val="000000"/>
          <w:sz w:val="22"/>
          <w:szCs w:val="22"/>
          <w:u w:val="single"/>
        </w:rPr>
        <w:t>Quelques commandes internet :</w:t>
      </w:r>
    </w:p>
    <w:p>
      <w:pPr>
        <w:pStyle w:val="Retrait"/>
        <w:rPr>
          <w:b/>
          <w:b/>
          <w:bCs/>
          <w:color w:val="000000"/>
          <w:u w:val="single"/>
        </w:rPr>
      </w:pPr>
      <w:r>
        <w:rPr>
          <w:rFonts w:ascii="Times New Roman" w:hAnsi="Times New Roman"/>
          <w:b/>
          <w:bCs/>
          <w:color w:val="000000"/>
          <w:sz w:val="22"/>
          <w:szCs w:val="22"/>
          <w:u w:val="single"/>
        </w:rPr>
        <w:t>L’utilitaire traceroute</w:t>
      </w:r>
    </w:p>
    <w:p>
      <w:pPr>
        <w:pStyle w:val="Retrait"/>
        <w:rPr>
          <w:rFonts w:ascii="Times New Roman" w:hAnsi="Times New Roman"/>
          <w:sz w:val="22"/>
          <w:szCs w:val="22"/>
        </w:rPr>
      </w:pPr>
      <w:r>
        <w:rPr>
          <w:rFonts w:ascii="Times New Roman" w:hAnsi="Times New Roman"/>
          <w:b w:val="false"/>
          <w:bCs w:val="false"/>
          <w:color w:val="000000"/>
          <w:sz w:val="22"/>
          <w:szCs w:val="22"/>
        </w:rPr>
        <w:t xml:space="preserve">On va prendre pour exemple de tracer la route vers le serveur web de l’université. Pour cela, il y a 3 choix possibles de l’utilitaire </w:t>
      </w:r>
      <w:hyperlink r:id="rId19">
        <w:r>
          <w:rPr>
            <w:rStyle w:val="LienInternet"/>
            <w:rFonts w:ascii="Times New Roman" w:hAnsi="Times New Roman"/>
            <w:b w:val="false"/>
            <w:bCs w:val="false"/>
            <w:color w:val="000000"/>
            <w:sz w:val="22"/>
            <w:szCs w:val="22"/>
          </w:rPr>
          <w:t>traceroute</w:t>
        </w:r>
      </w:hyperlink>
      <w:r>
        <w:rPr>
          <w:rFonts w:ascii="Times New Roman" w:hAnsi="Times New Roman"/>
          <w:b w:val="false"/>
          <w:bCs w:val="false"/>
          <w:color w:val="000000"/>
          <w:sz w:val="22"/>
          <w:szCs w:val="22"/>
        </w:rPr>
        <w:t> :</w:t>
      </w:r>
    </w:p>
    <w:p>
      <w:pPr>
        <w:pStyle w:val="Retrait"/>
        <w:numPr>
          <w:ilvl w:val="0"/>
          <w:numId w:val="10"/>
        </w:numPr>
        <w:rPr>
          <w:b w:val="false"/>
          <w:b w:val="false"/>
          <w:bCs w:val="false"/>
          <w:color w:val="000000"/>
        </w:rPr>
      </w:pPr>
      <w:r>
        <w:rPr>
          <w:rFonts w:ascii="Times New Roman" w:hAnsi="Times New Roman"/>
          <w:b w:val="false"/>
          <w:bCs w:val="false"/>
          <w:color w:val="000000"/>
          <w:sz w:val="22"/>
          <w:szCs w:val="22"/>
        </w:rPr>
        <w:t>mode UDP : traceroute www.uvsq.fr</w:t>
      </w:r>
    </w:p>
    <w:p>
      <w:pPr>
        <w:pStyle w:val="Retrait"/>
        <w:numPr>
          <w:ilvl w:val="0"/>
          <w:numId w:val="10"/>
        </w:numPr>
        <w:rPr>
          <w:b w:val="false"/>
          <w:b w:val="false"/>
          <w:bCs w:val="false"/>
          <w:color w:val="000000"/>
        </w:rPr>
      </w:pPr>
      <w:r>
        <w:rPr>
          <w:rFonts w:ascii="Times New Roman" w:hAnsi="Times New Roman"/>
          <w:b w:val="false"/>
          <w:bCs w:val="false"/>
          <w:color w:val="000000"/>
          <w:sz w:val="22"/>
          <w:szCs w:val="22"/>
        </w:rPr>
        <w:t>mode ICMP : traceroute I www.uvsq.fr</w:t>
      </w:r>
    </w:p>
    <w:p>
      <w:pPr>
        <w:pStyle w:val="Retrait"/>
        <w:numPr>
          <w:ilvl w:val="0"/>
          <w:numId w:val="10"/>
        </w:numPr>
        <w:rPr>
          <w:rFonts w:ascii="Times New Roman" w:hAnsi="Times New Roman"/>
          <w:sz w:val="22"/>
          <w:szCs w:val="22"/>
        </w:rPr>
      </w:pPr>
      <w:r>
        <w:rPr>
          <w:rFonts w:ascii="Times New Roman" w:hAnsi="Times New Roman"/>
          <w:b w:val="false"/>
          <w:bCs w:val="false"/>
          <w:color w:val="000000"/>
          <w:sz w:val="22"/>
          <w:szCs w:val="22"/>
        </w:rPr>
        <w:t xml:space="preserve">mode TCP : traceroute T </w:t>
      </w:r>
      <w:r>
        <w:rPr>
          <w:rStyle w:val="LienInternet"/>
          <w:rFonts w:ascii="Times New Roman" w:hAnsi="Times New Roman"/>
          <w:b w:val="false"/>
          <w:bCs w:val="false"/>
          <w:color w:val="000000"/>
          <w:sz w:val="22"/>
          <w:szCs w:val="22"/>
        </w:rPr>
        <w:t>www.uvsq.fr</w:t>
      </w:r>
    </w:p>
    <w:p>
      <w:pPr>
        <w:pStyle w:val="Retrait"/>
        <w:rPr>
          <w:rFonts w:ascii="Times New Roman" w:hAnsi="Times New Roman"/>
          <w:sz w:val="22"/>
          <w:szCs w:val="22"/>
        </w:rPr>
      </w:pPr>
      <w:r>
        <w:rPr>
          <w:rFonts w:ascii="Times New Roman" w:hAnsi="Times New Roman"/>
          <w:sz w:val="22"/>
          <w:szCs w:val="22"/>
        </w:rPr>
      </w:r>
    </w:p>
    <w:p>
      <w:pPr>
        <w:pStyle w:val="Retrait"/>
        <w:numPr>
          <w:ilvl w:val="0"/>
          <w:numId w:val="16"/>
        </w:numPr>
        <w:rPr/>
      </w:pPr>
      <w:r>
        <w:rPr>
          <w:rFonts w:ascii="Times New Roman" w:hAnsi="Times New Roman"/>
          <w:b w:val="false"/>
          <w:bCs w:val="false"/>
          <w:color w:val="000000"/>
          <w:sz w:val="22"/>
          <w:szCs w:val="22"/>
        </w:rPr>
        <w:t>Rappelez ce qu’est les protocoles UDP, ICMP et TCP. Le protocole HTTP (les pages web) sont basées sur quel protocole ?</w:t>
      </w:r>
    </w:p>
    <w:p>
      <w:pPr>
        <w:pStyle w:val="Retrait"/>
        <w:numPr>
          <w:ilvl w:val="0"/>
          <w:numId w:val="16"/>
        </w:numPr>
        <w:rPr/>
      </w:pPr>
      <w:r>
        <w:rPr>
          <w:rFonts w:ascii="Times New Roman" w:hAnsi="Times New Roman"/>
          <w:b w:val="false"/>
          <w:bCs w:val="false"/>
          <w:color w:val="000000"/>
          <w:sz w:val="22"/>
          <w:szCs w:val="22"/>
        </w:rPr>
        <w:t>Testez les 3 modes et qu’observez-vous ? Concluez ?</w:t>
      </w:r>
    </w:p>
    <w:p>
      <w:pPr>
        <w:pStyle w:val="Retrait"/>
        <w:numPr>
          <w:ilvl w:val="0"/>
          <w:numId w:val="16"/>
        </w:numPr>
        <w:rPr>
          <w:rFonts w:ascii="Times New Roman" w:hAnsi="Times New Roman"/>
          <w:sz w:val="22"/>
          <w:szCs w:val="22"/>
        </w:rPr>
      </w:pPr>
      <w:r>
        <w:rPr>
          <w:rFonts w:ascii="Times New Roman" w:hAnsi="Times New Roman"/>
          <w:b w:val="false"/>
          <w:bCs w:val="false"/>
          <w:color w:val="000000"/>
          <w:sz w:val="22"/>
          <w:szCs w:val="22"/>
        </w:rPr>
        <w:t>Lorsque vous utilisez l’utilitaire Traceroute, il y existe des options. Expliquez les et testez les :</w:t>
        <w:br/>
        <w:t xml:space="preserve">traceroute Tn </w:t>
        <w:br/>
        <w:t xml:space="preserve">traceroute AT </w:t>
      </w:r>
    </w:p>
    <w:p>
      <w:pPr>
        <w:pStyle w:val="Retrait"/>
        <w:rPr>
          <w:rFonts w:ascii="Times New Roman" w:hAnsi="Times New Roman"/>
          <w:sz w:val="22"/>
          <w:szCs w:val="22"/>
        </w:rPr>
      </w:pPr>
      <w:r>
        <w:rPr>
          <w:rFonts w:ascii="Times New Roman" w:hAnsi="Times New Roman"/>
          <w:sz w:val="22"/>
          <w:szCs w:val="22"/>
        </w:rPr>
      </w:r>
    </w:p>
    <w:p>
      <w:pPr>
        <w:pStyle w:val="Retrait"/>
        <w:rPr>
          <w:b/>
          <w:b/>
          <w:bCs/>
          <w:color w:val="000000"/>
          <w:u w:val="single"/>
        </w:rPr>
      </w:pPr>
      <w:r>
        <w:rPr>
          <w:rFonts w:ascii="Times New Roman" w:hAnsi="Times New Roman"/>
          <w:b/>
          <w:bCs/>
          <w:color w:val="000000"/>
          <w:sz w:val="22"/>
          <w:szCs w:val="22"/>
          <w:u w:val="single"/>
        </w:rPr>
        <w:t>L’utilitaire NMAP :</w:t>
      </w:r>
    </w:p>
    <w:p>
      <w:pPr>
        <w:pStyle w:val="Retrait"/>
        <w:spacing w:before="30" w:after="30"/>
        <w:rPr>
          <w:rFonts w:ascii="Times New Roman" w:hAnsi="Times New Roman"/>
          <w:sz w:val="22"/>
          <w:szCs w:val="22"/>
        </w:rPr>
      </w:pPr>
      <w:r>
        <w:rPr/>
        <w:t>nmap est un logiciel de balayage des r</w:t>
      </w:r>
      <w:r>
        <w:rPr/>
        <w:t>é</w:t>
      </w:r>
      <w:r>
        <w:rPr/>
        <w:t>seaux. L’outil est disponible, sous licence de logiciel libre sur le site http://insecure.org. Cet outil est utilis</w:t>
      </w:r>
      <w:r>
        <w:rPr/>
        <w:t>é</w:t>
      </w:r>
      <w:r>
        <w:rPr/>
        <w:t xml:space="preserve"> par les pirates pour pr</w:t>
      </w:r>
      <w:r>
        <w:rPr/>
        <w:t>é</w:t>
      </w:r>
      <w:r>
        <w:rPr/>
        <w:t>parer des attaques (attaques par balayage), et par les administrateurs syst</w:t>
      </w:r>
      <w:r>
        <w:rPr/>
        <w:t>è</w:t>
      </w:r>
      <w:r>
        <w:rPr/>
        <w:t>mes pour tester la vuln</w:t>
      </w:r>
      <w:r>
        <w:rPr/>
        <w:t>é</w:t>
      </w:r>
      <w:r>
        <w:rPr/>
        <w:t>rabilit</w:t>
      </w:r>
      <w:r>
        <w:rPr/>
        <w:t>é</w:t>
      </w:r>
      <w:r>
        <w:rPr/>
        <w:t xml:space="preserve"> de leurs syst</w:t>
      </w:r>
      <w:r>
        <w:rPr/>
        <w:t>è</w:t>
      </w:r>
      <w:r>
        <w:rPr/>
        <w:t xml:space="preserve">mes (ex. </w:t>
      </w:r>
      <w:r>
        <w:rPr/>
        <w:t>é</w:t>
      </w:r>
      <w:r>
        <w:rPr/>
        <w:t>tudes d’audit syst</w:t>
      </w:r>
      <w:r>
        <w:rPr/>
        <w:t>è</w:t>
      </w:r>
      <w:r>
        <w:rPr/>
        <w:t>me)</w:t>
      </w:r>
    </w:p>
    <w:p>
      <w:pPr>
        <w:pStyle w:val="Retrait"/>
        <w:spacing w:before="30" w:after="30"/>
        <w:rPr>
          <w:rFonts w:ascii="Times New Roman" w:hAnsi="Times New Roman"/>
          <w:sz w:val="22"/>
          <w:szCs w:val="22"/>
        </w:rPr>
      </w:pPr>
      <w:r>
        <w:rPr/>
        <w:t>Attention : tout acte de balayage de r</w:t>
      </w:r>
      <w:r>
        <w:rPr/>
        <w:t>é</w:t>
      </w:r>
      <w:r>
        <w:rPr/>
        <w:t>seau non-autoris</w:t>
      </w:r>
      <w:r>
        <w:rPr/>
        <w:t>é</w:t>
      </w:r>
      <w:r>
        <w:rPr/>
        <w:t xml:space="preserve"> est assimil</w:t>
      </w:r>
      <w:r>
        <w:rPr/>
        <w:t>é</w:t>
      </w:r>
      <w:r>
        <w:rPr/>
        <w:t xml:space="preserve"> </w:t>
      </w:r>
      <w:r>
        <w:rPr/>
        <w:t>à</w:t>
      </w:r>
      <w:r>
        <w:rPr/>
        <w:t xml:space="preserve"> une attaque et donc r</w:t>
      </w:r>
      <w:r>
        <w:rPr/>
        <w:t>é</w:t>
      </w:r>
      <w:r>
        <w:rPr/>
        <w:t>pr</w:t>
      </w:r>
      <w:r>
        <w:rPr/>
        <w:t>é</w:t>
      </w:r>
      <w:r>
        <w:rPr/>
        <w:t>hensible selon la loi fran</w:t>
      </w:r>
      <w:r>
        <w:rPr/>
        <w:t>ç</w:t>
      </w:r>
      <w:r>
        <w:rPr/>
        <w:t xml:space="preserve">aise. Nous nous limitons </w:t>
      </w:r>
      <w:r>
        <w:rPr/>
        <w:t>à</w:t>
      </w:r>
      <w:r>
        <w:rPr/>
        <w:t xml:space="preserve"> faire des balayages des machines dans la sall</w:t>
      </w:r>
      <w:r>
        <w:rPr/>
        <w:t>e.</w:t>
      </w:r>
    </w:p>
    <w:p>
      <w:pPr>
        <w:pStyle w:val="Retrait"/>
        <w:spacing w:before="30" w:after="30"/>
        <w:rPr>
          <w:rFonts w:ascii="Times New Roman" w:hAnsi="Times New Roman"/>
          <w:sz w:val="22"/>
          <w:szCs w:val="22"/>
        </w:rPr>
      </w:pPr>
      <w:r>
        <w:rPr/>
        <w:t xml:space="preserve">Le principe de map est de solliciter des machines </w:t>
      </w:r>
      <w:r>
        <w:rPr/>
        <w:t>à</w:t>
      </w:r>
      <w:r>
        <w:rPr/>
        <w:t xml:space="preserve"> balayer des r</w:t>
      </w:r>
      <w:r>
        <w:rPr/>
        <w:t>é</w:t>
      </w:r>
      <w:r>
        <w:rPr/>
        <w:t>ponses montrant l’</w:t>
      </w:r>
      <w:r>
        <w:rPr/>
        <w:t>é</w:t>
      </w:r>
      <w:r>
        <w:rPr/>
        <w:t>tat des diff</w:t>
      </w:r>
      <w:r>
        <w:rPr/>
        <w:t>é</w:t>
      </w:r>
      <w:r>
        <w:rPr/>
        <w:t>rents ports. Diff</w:t>
      </w:r>
      <w:r>
        <w:rPr/>
        <w:t>é</w:t>
      </w:r>
      <w:r>
        <w:rPr/>
        <w:t>rentes techniques de balayages sont possibles et s’appuient sur l’utilisation des protocoles de base : tcp, udp, ip et icmp. Par d</w:t>
      </w:r>
      <w:r>
        <w:rPr/>
        <w:t>é</w:t>
      </w:r>
      <w:r>
        <w:rPr/>
        <w:t>faut, nmap balaye les ports syst</w:t>
      </w:r>
      <w:r>
        <w:rPr/>
        <w:t>è</w:t>
      </w:r>
      <w:r>
        <w:rPr/>
        <w:t>mes (num</w:t>
      </w:r>
      <w:r>
        <w:rPr/>
        <w:t>é</w:t>
      </w:r>
      <w:r>
        <w:rPr/>
        <w:t xml:space="preserve">ro de port &lt; 1024). Selon nmap un port d’une machine peut </w:t>
      </w:r>
      <w:r>
        <w:rPr>
          <w:rFonts w:eastAsia="Droid Sans Fallback" w:cs="Garamond"/>
          <w:color w:val="auto"/>
          <w:kern w:val="0"/>
          <w:sz w:val="20"/>
          <w:szCs w:val="20"/>
          <w:lang w:val="fr-FR" w:eastAsia="zh-CN" w:bidi="hi-IN"/>
        </w:rPr>
        <w:t>ê</w:t>
      </w:r>
      <w:r>
        <w:rPr/>
        <w:t xml:space="preserve">tre dans un des </w:t>
      </w:r>
      <w:r>
        <w:rPr/>
        <w:t>é</w:t>
      </w:r>
      <w:r>
        <w:rPr/>
        <w:t>tats suivants :</w:t>
      </w:r>
    </w:p>
    <w:p>
      <w:pPr>
        <w:pStyle w:val="Retrait"/>
        <w:numPr>
          <w:ilvl w:val="1"/>
          <w:numId w:val="17"/>
        </w:numPr>
        <w:spacing w:before="30" w:after="30"/>
        <w:rPr/>
      </w:pPr>
      <w:r>
        <w:rPr/>
        <w:t xml:space="preserve"> </w:t>
      </w:r>
      <w:r>
        <w:rPr/>
        <w:t>open (ouvert) : port associ</w:t>
      </w:r>
      <w:r>
        <w:rPr/>
        <w:t>é</w:t>
      </w:r>
      <w:r>
        <w:rPr/>
        <w:t xml:space="preserve"> </w:t>
      </w:r>
      <w:r>
        <w:rPr/>
        <w:t>à</w:t>
      </w:r>
      <w:r>
        <w:rPr/>
        <w:t xml:space="preserve"> un service actif.</w:t>
      </w:r>
    </w:p>
    <w:p>
      <w:pPr>
        <w:pStyle w:val="Retrait"/>
        <w:numPr>
          <w:ilvl w:val="1"/>
          <w:numId w:val="17"/>
        </w:numPr>
        <w:spacing w:before="30" w:after="30"/>
        <w:rPr/>
      </w:pPr>
      <w:r>
        <w:rPr/>
        <w:t xml:space="preserve"> </w:t>
      </w:r>
      <w:r>
        <w:rPr/>
        <w:t>closed (ferm</w:t>
      </w:r>
      <w:r>
        <w:rPr/>
        <w:t>é</w:t>
      </w:r>
      <w:r>
        <w:rPr/>
        <w:t>) : port associ</w:t>
      </w:r>
      <w:r>
        <w:rPr/>
        <w:t>é</w:t>
      </w:r>
      <w:r>
        <w:rPr/>
        <w:t xml:space="preserve"> </w:t>
      </w:r>
      <w:r>
        <w:rPr/>
        <w:t>à</w:t>
      </w:r>
      <w:r>
        <w:rPr/>
        <w:t xml:space="preserve"> un service inactif.</w:t>
      </w:r>
    </w:p>
    <w:p>
      <w:pPr>
        <w:pStyle w:val="Retrait"/>
        <w:numPr>
          <w:ilvl w:val="1"/>
          <w:numId w:val="17"/>
        </w:numPr>
        <w:spacing w:before="30" w:after="30"/>
        <w:rPr/>
      </w:pPr>
      <w:r>
        <w:rPr/>
        <w:t xml:space="preserve"> </w:t>
      </w:r>
      <w:r>
        <w:rPr/>
        <w:t>filtered (filtr</w:t>
      </w:r>
      <w:r>
        <w:rPr/>
        <w:t>é</w:t>
      </w:r>
      <w:r>
        <w:rPr/>
        <w:t xml:space="preserve">) : Port inaccessible </w:t>
      </w:r>
      <w:r>
        <w:rPr/>
        <w:t>à</w:t>
      </w:r>
      <w:r>
        <w:rPr/>
        <w:t xml:space="preserve"> cause d’un pare-feu par exemple.</w:t>
      </w:r>
    </w:p>
    <w:p>
      <w:pPr>
        <w:pStyle w:val="Retrait"/>
        <w:numPr>
          <w:ilvl w:val="1"/>
          <w:numId w:val="17"/>
        </w:numPr>
        <w:spacing w:before="30" w:after="30"/>
        <w:rPr>
          <w:rFonts w:ascii="Times New Roman" w:hAnsi="Times New Roman"/>
          <w:sz w:val="22"/>
          <w:szCs w:val="22"/>
        </w:rPr>
      </w:pPr>
      <w:r>
        <w:rPr/>
        <w:t>unfiltered (non filtr</w:t>
      </w:r>
      <w:r>
        <w:rPr/>
        <w:t>é</w:t>
      </w:r>
      <w:r>
        <w:rPr/>
        <w:t xml:space="preserve">) : port accessible mais nmap n’arrive par </w:t>
      </w:r>
      <w:r>
        <w:rPr/>
        <w:t>à</w:t>
      </w:r>
      <w:r>
        <w:rPr/>
        <w:t xml:space="preserve"> d</w:t>
      </w:r>
      <w:r>
        <w:rPr/>
        <w:t>é</w:t>
      </w:r>
      <w:r>
        <w:rPr/>
        <w:t>terminer s’il est ouvert ou ferm</w:t>
      </w:r>
      <w:r>
        <w:rPr/>
        <w:t>é</w:t>
      </w:r>
      <w:r>
        <w:rPr/>
        <w:t>.</w:t>
      </w:r>
    </w:p>
    <w:p>
      <w:pPr>
        <w:pStyle w:val="Retrait"/>
        <w:spacing w:before="30" w:after="30"/>
        <w:rPr>
          <w:rFonts w:ascii="Times New Roman" w:hAnsi="Times New Roman"/>
          <w:sz w:val="22"/>
          <w:szCs w:val="22"/>
        </w:rPr>
      </w:pPr>
      <w:r>
        <w:rPr/>
        <w:t xml:space="preserve">Le balayage d’une machine destination se fait en quatre </w:t>
      </w:r>
      <w:r>
        <w:rPr/>
        <w:t>é</w:t>
      </w:r>
      <w:r>
        <w:rPr/>
        <w:t xml:space="preserve">tapes (qui peuvent </w:t>
      </w:r>
      <w:r>
        <w:rPr>
          <w:rFonts w:eastAsia="Droid Sans Fallback" w:cs="Garamond"/>
          <w:color w:val="auto"/>
          <w:kern w:val="0"/>
          <w:sz w:val="20"/>
          <w:szCs w:val="20"/>
          <w:lang w:val="fr-FR" w:eastAsia="zh-CN" w:bidi="hi-IN"/>
        </w:rPr>
        <w:t>ê</w:t>
      </w:r>
      <w:r>
        <w:rPr/>
        <w:t>tre modifi</w:t>
      </w:r>
      <w:r>
        <w:rPr/>
        <w:t>é</w:t>
      </w:r>
      <w:r>
        <w:rPr/>
        <w:t>es en utilisant des options appropri</w:t>
      </w:r>
      <w:r>
        <w:rPr/>
        <w:t>é</w:t>
      </w:r>
      <w:r>
        <w:rPr/>
        <w:t>es) :</w:t>
      </w:r>
    </w:p>
    <w:p>
      <w:pPr>
        <w:pStyle w:val="Retrait"/>
        <w:numPr>
          <w:ilvl w:val="0"/>
          <w:numId w:val="11"/>
        </w:numPr>
        <w:spacing w:before="30" w:after="30"/>
        <w:rPr/>
      </w:pPr>
      <w:r>
        <w:rPr/>
        <w:t>Si l’adresse de la machine cible est donn</w:t>
      </w:r>
      <w:r>
        <w:rPr/>
        <w:t>é</w:t>
      </w:r>
      <w:r>
        <w:rPr/>
        <w:t>e sous forme symbolique, une r</w:t>
      </w:r>
      <w:r>
        <w:rPr/>
        <w:t>é</w:t>
      </w:r>
      <w:r>
        <w:rPr/>
        <w:t>solution DNS est d</w:t>
      </w:r>
      <w:r>
        <w:rPr/>
        <w:t>é</w:t>
      </w:r>
      <w:r>
        <w:rPr/>
        <w:t>clench</w:t>
      </w:r>
      <w:r>
        <w:rPr/>
        <w:t>é</w:t>
      </w:r>
      <w:r>
        <w:rPr/>
        <w:t>e (</w:t>
      </w:r>
      <w:r>
        <w:rPr/>
        <w:t>à</w:t>
      </w:r>
      <w:r>
        <w:rPr/>
        <w:t xml:space="preserve"> moins que l’adresse IP de la machine est </w:t>
      </w:r>
      <w:r>
        <w:rPr/>
        <w:t xml:space="preserve">été </w:t>
      </w:r>
      <w:r>
        <w:rPr/>
        <w:t>donn</w:t>
      </w:r>
      <w:r>
        <w:rPr/>
        <w:t>é</w:t>
      </w:r>
      <w:r>
        <w:rPr/>
        <w:t>e dans le fichier local hosts)</w:t>
      </w:r>
    </w:p>
    <w:p>
      <w:pPr>
        <w:pStyle w:val="Retrait"/>
        <w:numPr>
          <w:ilvl w:val="0"/>
          <w:numId w:val="11"/>
        </w:numPr>
        <w:spacing w:before="30" w:after="30"/>
        <w:rPr/>
      </w:pPr>
      <w:r>
        <w:rPr/>
        <w:t>nmap envoie un paquet ICMP et attends le retour (op</w:t>
      </w:r>
      <w:r>
        <w:rPr/>
        <w:t>é</w:t>
      </w:r>
      <w:r>
        <w:rPr/>
        <w:t xml:space="preserve">ration ping). Cette phase peut </w:t>
      </w:r>
      <w:r>
        <w:rPr>
          <w:rFonts w:eastAsia="Droid Sans Fallback" w:cs="Garamond"/>
          <w:color w:val="auto"/>
          <w:kern w:val="0"/>
          <w:sz w:val="20"/>
          <w:szCs w:val="20"/>
          <w:lang w:val="fr-FR" w:eastAsia="zh-CN" w:bidi="hi-IN"/>
        </w:rPr>
        <w:t>ê</w:t>
      </w:r>
      <w:r>
        <w:rPr/>
        <w:t xml:space="preserve">tre </w:t>
      </w:r>
      <w:r>
        <w:rPr/>
        <w:t>é</w:t>
      </w:r>
      <w:r>
        <w:rPr/>
        <w:t>vit</w:t>
      </w:r>
      <w:r>
        <w:rPr/>
        <w:t>é</w:t>
      </w:r>
      <w:r>
        <w:rPr/>
        <w:t>e en utilisant l’option -P0.</w:t>
      </w:r>
    </w:p>
    <w:p>
      <w:pPr>
        <w:pStyle w:val="Retrait"/>
        <w:numPr>
          <w:ilvl w:val="0"/>
          <w:numId w:val="11"/>
        </w:numPr>
        <w:spacing w:before="30" w:after="30"/>
        <w:rPr/>
      </w:pPr>
      <w:r>
        <w:rPr/>
        <w:t>Si la destination est sp</w:t>
      </w:r>
      <w:r>
        <w:rPr/>
        <w:t>é</w:t>
      </w:r>
      <w:r>
        <w:rPr/>
        <w:t>cifi</w:t>
      </w:r>
      <w:r>
        <w:rPr/>
        <w:t>é</w:t>
      </w:r>
      <w:r>
        <w:rPr/>
        <w:t>e sous forme d’adresse IP, une phase de r</w:t>
      </w:r>
      <w:r>
        <w:rPr/>
        <w:t>é</w:t>
      </w:r>
      <w:r>
        <w:rPr/>
        <w:t>solution inverse DNS est d</w:t>
      </w:r>
      <w:r>
        <w:rPr/>
        <w:t>é</w:t>
      </w:r>
      <w:r>
        <w:rPr/>
        <w:t>clench</w:t>
      </w:r>
      <w:r>
        <w:rPr/>
        <w:t>é</w:t>
      </w:r>
      <w:r>
        <w:rPr/>
        <w:t xml:space="preserve">e. Cette phase peut </w:t>
      </w:r>
      <w:r>
        <w:rPr>
          <w:rFonts w:eastAsia="Droid Sans Fallback" w:cs="Garamond"/>
          <w:color w:val="auto"/>
          <w:kern w:val="0"/>
          <w:sz w:val="20"/>
          <w:szCs w:val="20"/>
          <w:lang w:val="fr-FR" w:eastAsia="zh-CN" w:bidi="hi-IN"/>
        </w:rPr>
        <w:t>ê</w:t>
      </w:r>
      <w:r>
        <w:rPr/>
        <w:t xml:space="preserve">tre </w:t>
      </w:r>
      <w:r>
        <w:rPr/>
        <w:t>é</w:t>
      </w:r>
      <w:r>
        <w:rPr/>
        <w:t>vit</w:t>
      </w:r>
      <w:r>
        <w:rPr/>
        <w:t>é</w:t>
      </w:r>
      <w:r>
        <w:rPr/>
        <w:t>e en utilisant l’option -n.</w:t>
      </w:r>
    </w:p>
    <w:p>
      <w:pPr>
        <w:pStyle w:val="Retrait"/>
        <w:numPr>
          <w:ilvl w:val="0"/>
          <w:numId w:val="11"/>
        </w:numPr>
        <w:spacing w:before="30" w:after="30"/>
        <w:rPr>
          <w:rFonts w:ascii="Times New Roman" w:hAnsi="Times New Roman"/>
          <w:sz w:val="22"/>
          <w:szCs w:val="22"/>
        </w:rPr>
      </w:pPr>
      <w:r>
        <w:rPr/>
        <w:t>Le balayage sp</w:t>
      </w:r>
      <w:r>
        <w:rPr/>
        <w:t>é</w:t>
      </w:r>
      <w:r>
        <w:rPr/>
        <w:t>cifi</w:t>
      </w:r>
      <w:r>
        <w:rPr/>
        <w:t>é</w:t>
      </w:r>
      <w:r>
        <w:rPr/>
        <w:t xml:space="preserve"> est exécuté.</w:t>
      </w:r>
    </w:p>
    <w:p>
      <w:pPr>
        <w:pStyle w:val="Retrait"/>
        <w:spacing w:before="30" w:after="30"/>
        <w:rPr>
          <w:rFonts w:ascii="Times New Roman" w:hAnsi="Times New Roman"/>
          <w:sz w:val="22"/>
          <w:szCs w:val="22"/>
        </w:rPr>
      </w:pPr>
      <w:r>
        <w:rPr/>
      </w:r>
    </w:p>
    <w:p>
      <w:pPr>
        <w:pStyle w:val="Retrait"/>
        <w:spacing w:before="30" w:after="30"/>
        <w:rPr>
          <w:rFonts w:ascii="Times New Roman" w:hAnsi="Times New Roman"/>
          <w:sz w:val="22"/>
          <w:szCs w:val="22"/>
        </w:rPr>
      </w:pPr>
      <w:r>
        <w:rPr/>
        <w:t>La syntaxe g</w:t>
      </w:r>
      <w:r>
        <w:rPr/>
        <w:t>é</w:t>
      </w:r>
      <w:r>
        <w:rPr/>
        <w:t>n</w:t>
      </w:r>
      <w:r>
        <w:rPr/>
        <w:t>é</w:t>
      </w:r>
      <w:r>
        <w:rPr/>
        <w:t>rale d’une commande nmap est la suivante :</w:t>
      </w:r>
    </w:p>
    <w:p>
      <w:pPr>
        <w:pStyle w:val="Retrait"/>
        <w:spacing w:before="30" w:after="30"/>
        <w:rPr>
          <w:rFonts w:ascii="Times New Roman" w:hAnsi="Times New Roman"/>
          <w:sz w:val="22"/>
          <w:szCs w:val="22"/>
        </w:rPr>
      </w:pPr>
      <w:r>
        <w:rPr/>
        <w:t xml:space="preserve">→ </w:t>
      </w:r>
      <w:r>
        <w:rPr/>
        <w:t>nmap [types de scans] [options] cibles</w:t>
      </w:r>
    </w:p>
    <w:p>
      <w:pPr>
        <w:pStyle w:val="Retrait"/>
        <w:spacing w:before="30" w:after="30"/>
        <w:rPr>
          <w:rFonts w:ascii="Times New Roman" w:hAnsi="Times New Roman"/>
          <w:sz w:val="22"/>
          <w:szCs w:val="22"/>
        </w:rPr>
      </w:pPr>
      <w:r>
        <w:rPr/>
      </w:r>
    </w:p>
    <w:p>
      <w:pPr>
        <w:pStyle w:val="Retrait"/>
        <w:spacing w:before="30" w:after="30"/>
        <w:rPr>
          <w:b/>
          <w:b/>
          <w:bCs/>
          <w:u w:val="none"/>
        </w:rPr>
      </w:pPr>
      <w:r>
        <w:rPr>
          <w:b/>
          <w:bCs/>
          <w:u w:val="none"/>
        </w:rPr>
        <w:t>Sp</w:t>
      </w:r>
      <w:r>
        <w:rPr>
          <w:b/>
          <w:bCs/>
          <w:u w:val="none"/>
        </w:rPr>
        <w:t>é</w:t>
      </w:r>
      <w:r>
        <w:rPr>
          <w:b/>
          <w:bCs/>
          <w:u w:val="none"/>
        </w:rPr>
        <w:t>cification de cibles :</w:t>
      </w:r>
    </w:p>
    <w:p>
      <w:pPr>
        <w:pStyle w:val="Retrait"/>
        <w:spacing w:before="30" w:after="30"/>
        <w:rPr>
          <w:rFonts w:ascii="Times New Roman" w:hAnsi="Times New Roman"/>
          <w:sz w:val="22"/>
          <w:szCs w:val="22"/>
        </w:rPr>
      </w:pPr>
      <w:r>
        <w:rPr/>
        <w:t xml:space="preserve">Les cibles peuvent </w:t>
      </w:r>
      <w:r>
        <w:rPr>
          <w:rFonts w:eastAsia="Droid Sans Fallback" w:cs="Garamond"/>
          <w:color w:val="auto"/>
          <w:kern w:val="0"/>
          <w:sz w:val="20"/>
          <w:szCs w:val="20"/>
          <w:lang w:val="fr-FR" w:eastAsia="zh-CN" w:bidi="hi-IN"/>
        </w:rPr>
        <w:t>ê</w:t>
      </w:r>
      <w:r>
        <w:rPr/>
        <w:t>tre désign</w:t>
      </w:r>
      <w:r>
        <w:rPr/>
        <w:t>é</w:t>
      </w:r>
      <w:r>
        <w:rPr/>
        <w:t xml:space="preserve">es par adresses symboliques ou adresses IP. L’adressage CIDR peut </w:t>
      </w:r>
      <w:r>
        <w:rPr>
          <w:rFonts w:eastAsia="Droid Sans Fallback" w:cs="Garamond"/>
          <w:color w:val="auto"/>
          <w:kern w:val="0"/>
          <w:sz w:val="20"/>
          <w:szCs w:val="20"/>
          <w:lang w:val="fr-FR" w:eastAsia="zh-CN" w:bidi="hi-IN"/>
        </w:rPr>
        <w:t>ê</w:t>
      </w:r>
      <w:r>
        <w:rPr/>
        <w:t>tre utilis</w:t>
      </w:r>
      <w:r>
        <w:rPr/>
        <w:t>é</w:t>
      </w:r>
      <w:r>
        <w:rPr/>
        <w:t>e afin de d</w:t>
      </w:r>
      <w:r>
        <w:rPr/>
        <w:t>é</w:t>
      </w:r>
      <w:r>
        <w:rPr/>
        <w:t>signer des sous-r</w:t>
      </w:r>
      <w:r>
        <w:rPr/>
        <w:t>é</w:t>
      </w:r>
      <w:r>
        <w:rPr/>
        <w:t>seaux. Il est aussi possible d’utiliser des intervalles pour designer des pans de r</w:t>
      </w:r>
      <w:r>
        <w:rPr/>
        <w:t>é</w:t>
      </w:r>
      <w:r>
        <w:rPr/>
        <w:t>seaux. Par exemple : 192.168.34.1-17 d</w:t>
      </w:r>
      <w:r>
        <w:rPr/>
        <w:t>é</w:t>
      </w:r>
      <w:r>
        <w:rPr/>
        <w:t xml:space="preserve">signe l’intervalle d’adresses [192.168.34.1, 192.168.34, 17]. Des virgules peuvent </w:t>
      </w:r>
      <w:r>
        <w:rPr>
          <w:rFonts w:eastAsia="Droid Sans Fallback" w:cs="Garamond"/>
          <w:color w:val="auto"/>
          <w:kern w:val="0"/>
          <w:sz w:val="20"/>
          <w:szCs w:val="20"/>
          <w:lang w:val="fr-FR" w:eastAsia="zh-CN" w:bidi="hi-IN"/>
        </w:rPr>
        <w:t>ê</w:t>
      </w:r>
      <w:r>
        <w:rPr/>
        <w:t>tre employ</w:t>
      </w:r>
      <w:r>
        <w:rPr/>
        <w:t>ée</w:t>
      </w:r>
      <w:r>
        <w:rPr/>
        <w:t>s aussi pour d</w:t>
      </w:r>
      <w:r>
        <w:rPr/>
        <w:t>é</w:t>
      </w:r>
      <w:r>
        <w:rPr/>
        <w:t>signer un ensemble de valeurs non-ordonn</w:t>
      </w:r>
      <w:r>
        <w:rPr/>
        <w:t>ées</w:t>
      </w:r>
      <w:r>
        <w:rPr/>
        <w:t>. Exemple : 192.168.34.1,2 d</w:t>
      </w:r>
      <w:r>
        <w:rPr/>
        <w:t>é</w:t>
      </w:r>
      <w:r>
        <w:rPr/>
        <w:t>signe les deux machines 1 et 2 sur le r</w:t>
      </w:r>
      <w:r>
        <w:rPr/>
        <w:t>é</w:t>
      </w:r>
      <w:r>
        <w:rPr/>
        <w:t>seau 192.168.34.0/24.</w:t>
      </w:r>
    </w:p>
    <w:p>
      <w:pPr>
        <w:pStyle w:val="Retrait"/>
        <w:spacing w:before="30" w:after="30"/>
        <w:rPr>
          <w:rFonts w:ascii="Times New Roman" w:hAnsi="Times New Roman"/>
          <w:sz w:val="22"/>
          <w:szCs w:val="22"/>
        </w:rPr>
      </w:pPr>
      <w:r>
        <w:rPr/>
        <w:t>L’option -p permet de sp</w:t>
      </w:r>
      <w:r>
        <w:rPr/>
        <w:t>é</w:t>
      </w:r>
      <w:r>
        <w:rPr/>
        <w:t>cifier aussi le num</w:t>
      </w:r>
      <w:r>
        <w:rPr/>
        <w:t>é</w:t>
      </w:r>
      <w:r>
        <w:rPr/>
        <w:t xml:space="preserve">ro de ports </w:t>
      </w:r>
      <w:r>
        <w:rPr/>
        <w:t>à</w:t>
      </w:r>
      <w:r>
        <w:rPr/>
        <w:t xml:space="preserve"> utiliser. Des intervalles et des virgules peuvent aussi </w:t>
      </w:r>
      <w:r>
        <w:rPr>
          <w:rFonts w:eastAsia="Droid Sans Fallback" w:cs="Garamond"/>
          <w:color w:val="auto"/>
          <w:kern w:val="0"/>
          <w:sz w:val="20"/>
          <w:szCs w:val="20"/>
          <w:lang w:val="fr-FR" w:eastAsia="zh-CN" w:bidi="hi-IN"/>
        </w:rPr>
        <w:t>ê</w:t>
      </w:r>
      <w:r>
        <w:rPr/>
        <w:t>tre utilis</w:t>
      </w:r>
      <w:r>
        <w:rPr/>
        <w:t>ée</w:t>
      </w:r>
      <w:r>
        <w:rPr/>
        <w:t>s pour d</w:t>
      </w:r>
      <w:r>
        <w:rPr/>
        <w:t>é</w:t>
      </w:r>
      <w:r>
        <w:rPr/>
        <w:t>signer des ensembles de num</w:t>
      </w:r>
      <w:r>
        <w:rPr/>
        <w:t>é</w:t>
      </w:r>
      <w:r>
        <w:rPr/>
        <w:t>ro de ports. Des exemples sont :</w:t>
      </w:r>
    </w:p>
    <w:p>
      <w:pPr>
        <w:pStyle w:val="Retrait"/>
        <w:numPr>
          <w:ilvl w:val="0"/>
          <w:numId w:val="13"/>
        </w:numPr>
        <w:spacing w:before="30" w:after="30"/>
        <w:rPr/>
      </w:pPr>
      <w:r>
        <w:rPr/>
        <w:t>nmap -p80,443 localhost</w:t>
      </w:r>
    </w:p>
    <w:p>
      <w:pPr>
        <w:pStyle w:val="Retrait"/>
        <w:numPr>
          <w:ilvl w:val="0"/>
          <w:numId w:val="12"/>
        </w:numPr>
        <w:spacing w:before="30" w:after="30"/>
        <w:rPr/>
      </w:pPr>
      <w:r>
        <w:rPr/>
        <w:t>nmap -p1-1023 192.168.34,1-4</w:t>
      </w:r>
    </w:p>
    <w:p>
      <w:pPr>
        <w:pStyle w:val="Retrait"/>
        <w:spacing w:before="30" w:after="30"/>
        <w:rPr/>
      </w:pPr>
      <w:r>
        <w:rPr/>
      </w:r>
    </w:p>
    <w:p>
      <w:pPr>
        <w:pStyle w:val="Retrait"/>
        <w:spacing w:before="30" w:after="30"/>
        <w:rPr>
          <w:b/>
          <w:b/>
          <w:bCs/>
        </w:rPr>
      </w:pPr>
      <w:r>
        <w:rPr>
          <w:b/>
          <w:bCs/>
        </w:rPr>
        <w:t>Exercices :</w:t>
      </w:r>
    </w:p>
    <w:p>
      <w:pPr>
        <w:pStyle w:val="Retrait"/>
        <w:numPr>
          <w:ilvl w:val="0"/>
          <w:numId w:val="14"/>
        </w:numPr>
        <w:spacing w:before="30" w:after="30"/>
        <w:rPr/>
      </w:pPr>
      <w:r>
        <w:rPr/>
        <w:t>Installer si nécessaire, les logiciels nmap, zenmap (un client graphique pour nmap) et wireshark.</w:t>
      </w:r>
    </w:p>
    <w:p>
      <w:pPr>
        <w:pStyle w:val="Retrait"/>
        <w:numPr>
          <w:ilvl w:val="0"/>
          <w:numId w:val="14"/>
        </w:numPr>
        <w:spacing w:before="30" w:after="30"/>
        <w:rPr/>
      </w:pPr>
      <w:r>
        <w:rPr/>
        <w:t xml:space="preserve">Comparer et justifier les différences des résultats entre les deux commandes suivantes : </w:t>
        <w:br/>
        <w:t>« nmap @unpc » et « netstat -a » exécutée sur votre machine.</w:t>
      </w:r>
    </w:p>
    <w:p>
      <w:pPr>
        <w:pStyle w:val="Retrait"/>
        <w:numPr>
          <w:ilvl w:val="0"/>
          <w:numId w:val="14"/>
        </w:numPr>
        <w:spacing w:before="30" w:after="30"/>
        <w:rPr/>
      </w:pPr>
      <w:r>
        <w:rPr/>
        <w:t>Exécuter chacune des commandes suivantes et capturer et justifier le trafic généré pour chaque exécution :</w:t>
        <w:br/>
        <w:t>(a) nmap -p80 scanme.nmap.org</w:t>
        <w:br/>
        <w:t>(b) nmap -p113 scanme.nmap.org</w:t>
        <w:br/>
        <w:t>(c) nmap -p113 -P0 scanme.nmap.org</w:t>
      </w:r>
    </w:p>
    <w:p>
      <w:pPr>
        <w:pStyle w:val="Retrait"/>
        <w:numPr>
          <w:ilvl w:val="0"/>
          <w:numId w:val="14"/>
        </w:numPr>
        <w:spacing w:before="30" w:after="30"/>
        <w:rPr/>
      </w:pPr>
      <w:r>
        <w:rPr/>
        <w:t>Recommandiez vous l’emploi de l’option -P0 ?</w:t>
      </w:r>
    </w:p>
    <w:p>
      <w:pPr>
        <w:pStyle w:val="Retrait"/>
        <w:numPr>
          <w:ilvl w:val="0"/>
          <w:numId w:val="14"/>
        </w:numPr>
        <w:spacing w:before="30" w:after="30"/>
        <w:rPr/>
      </w:pPr>
      <w:r>
        <w:rPr/>
        <w:t>Comment faire pour éviter les résolutions DNS ?</w:t>
      </w:r>
    </w:p>
    <w:p>
      <w:pPr>
        <w:pStyle w:val="Retrait"/>
        <w:numPr>
          <w:ilvl w:val="0"/>
          <w:numId w:val="14"/>
        </w:numPr>
        <w:spacing w:before="30" w:after="30"/>
        <w:rPr/>
      </w:pPr>
      <w:r>
        <w:rPr/>
        <w:t>Sur un PC, donner une commande qui permet de tester l’état de ports web sur une autre machine en générant le minimum de paquets</w:t>
      </w:r>
    </w:p>
    <w:p>
      <w:pPr>
        <w:pStyle w:val="Retrait"/>
        <w:numPr>
          <w:ilvl w:val="0"/>
          <w:numId w:val="14"/>
        </w:numPr>
        <w:spacing w:before="30" w:after="30"/>
        <w:rPr/>
      </w:pPr>
      <w:r>
        <w:rPr/>
        <w:t>Donner une commande qui permet de retourner les adresses des machines actives sur votre réseau local.</w:t>
      </w:r>
    </w:p>
    <w:p>
      <w:pPr>
        <w:pStyle w:val="Retrait"/>
        <w:numPr>
          <w:ilvl w:val="0"/>
          <w:numId w:val="14"/>
        </w:numPr>
        <w:spacing w:before="30" w:after="30"/>
        <w:rPr/>
      </w:pPr>
      <w:r>
        <w:rPr/>
        <w:t>Combien de paquets sont générés suite à l’exécution sur votre PC de la commande nmap -P0 -r -sS @unautrePC. Est ce que la balayage des ports se fait dans l’ordre de leurs numéros ?</w:t>
      </w:r>
    </w:p>
    <w:p>
      <w:pPr>
        <w:pStyle w:val="Retrait"/>
        <w:numPr>
          <w:ilvl w:val="0"/>
          <w:numId w:val="14"/>
        </w:numPr>
        <w:spacing w:before="30" w:after="30"/>
        <w:rPr/>
      </w:pPr>
      <w:r>
        <w:rPr/>
        <w:t>Donner la configuration des paquets générés par les balayages suivants : -sF, -sX. Expliquer le fonctionnement de ces attaques. Quel est l’avantage de ce type de balayage ? (indice : tester sur un port ouvert et un autre fermé)</w:t>
      </w:r>
    </w:p>
    <w:p>
      <w:pPr>
        <w:pStyle w:val="Retrait"/>
        <w:numPr>
          <w:ilvl w:val="0"/>
          <w:numId w:val="14"/>
        </w:numPr>
        <w:spacing w:before="30" w:after="30"/>
        <w:rPr/>
      </w:pPr>
      <w:r>
        <w:rPr/>
        <w:t>Donner une commande qui permet de donner la liste des machines actives sur le réseau local</w:t>
      </w:r>
    </w:p>
    <w:p>
      <w:pPr>
        <w:pStyle w:val="Retrait"/>
        <w:numPr>
          <w:ilvl w:val="0"/>
          <w:numId w:val="14"/>
        </w:numPr>
        <w:spacing w:before="30" w:after="30"/>
        <w:rPr/>
      </w:pPr>
      <w:r>
        <w:rPr/>
        <w:t>Peut-on combiner différents type de balayages ?</w:t>
      </w:r>
    </w:p>
    <w:p>
      <w:pPr>
        <w:pStyle w:val="Retrait"/>
        <w:numPr>
          <w:ilvl w:val="0"/>
          <w:numId w:val="14"/>
        </w:numPr>
        <w:spacing w:before="30" w:after="30"/>
        <w:rPr/>
      </w:pPr>
      <w:r>
        <w:rPr/>
        <w:t>Quel est l’effet de la commande nmap -sV -p80 scanme.nmap.org. Expliquer le fonctionnement après observation du trafic généré.</w:t>
      </w:r>
    </w:p>
    <w:p>
      <w:pPr>
        <w:pStyle w:val="Retrait"/>
        <w:numPr>
          <w:ilvl w:val="0"/>
          <w:numId w:val="14"/>
        </w:numPr>
        <w:spacing w:before="30" w:after="30"/>
        <w:rPr/>
      </w:pPr>
      <w:r>
        <w:rPr/>
        <w:t>Consulter la page de manuel de la commande nmap et donner la finalité du balayage de type -sO. Tester ce mode de balayage sur le routeur auquel la machine est connectée. Donner les résultats obtenus.</w:t>
      </w:r>
    </w:p>
    <w:p>
      <w:pPr>
        <w:pStyle w:val="Retrait"/>
        <w:numPr>
          <w:ilvl w:val="0"/>
          <w:numId w:val="14"/>
        </w:numPr>
        <w:spacing w:before="30" w:after="30"/>
        <w:rPr/>
      </w:pPr>
      <w:r>
        <w:rPr/>
        <w:t>Quel type de paquets est généré par un balayage de type -sA. Peut on détecter les ports ouverts avec ce type de balayage ?</w:t>
      </w:r>
    </w:p>
    <w:p>
      <w:pPr>
        <w:pStyle w:val="Retrait"/>
        <w:numPr>
          <w:ilvl w:val="0"/>
          <w:numId w:val="14"/>
        </w:numPr>
        <w:spacing w:before="30" w:after="30"/>
        <w:rPr/>
      </w:pPr>
      <w:r>
        <w:rPr/>
        <w:t>Comparer les résultats obtenus de l’exécution de ces deux commandes et tenter de justifier une éventuelle différence dans les résultats :</w:t>
        <w:br/>
        <w:t>— sudo nmap -sW -p80 -P0 scanme.nmap.org</w:t>
        <w:br/>
        <w:t>— sudo nmap -sS -p80 -P0 scanme.nmap.org</w:t>
      </w:r>
    </w:p>
    <w:p>
      <w:pPr>
        <w:pStyle w:val="Retrait"/>
        <w:numPr>
          <w:ilvl w:val="0"/>
          <w:numId w:val="14"/>
        </w:numPr>
        <w:spacing w:before="30" w:after="30"/>
        <w:rPr/>
      </w:pPr>
      <w:r>
        <w:rPr/>
        <w:t>Tester et expliquer le fonctionnement de la commande : nmap -sI @PC2 scanme.nmap.org</w:t>
      </w:r>
    </w:p>
    <w:p>
      <w:pPr>
        <w:pStyle w:val="Retrait"/>
        <w:numPr>
          <w:ilvl w:val="0"/>
          <w:numId w:val="14"/>
        </w:numPr>
        <w:spacing w:before="30" w:after="30"/>
        <w:rPr/>
      </w:pPr>
      <w:r>
        <w:rPr/>
        <w:t>Que fait la commande nmap -O PC2. Tester aussi avec scanme.nmap.org ?</w:t>
      </w:r>
    </w:p>
    <w:sectPr>
      <w:footerReference w:type="default" r:id="rId20"/>
      <w:type w:val="nextPage"/>
      <w:pgSz w:w="11906" w:h="16838"/>
      <w:pgMar w:left="1134" w:right="1134" w:gutter="0" w:header="0" w:top="907" w:footer="582" w:bottom="115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Mono">
    <w:altName w:val="Courier New"/>
    <w:charset w:val="01"/>
    <w:family w:val="roman"/>
    <w:pitch w:val="variable"/>
  </w:font>
  <w:font w:name="Tahoma">
    <w:charset w:val="01"/>
    <w:family w:val="roman"/>
    <w:pitch w:val="variable"/>
  </w:font>
  <w:font w:name="Liberation Sans">
    <w:altName w:val="Arial"/>
    <w:charset w:val="01"/>
    <w:family w:val="roman"/>
    <w:pitch w:val="variable"/>
  </w:font>
  <w:font w:name="Garamond">
    <w:charset w:val="01"/>
    <w:family w:val="roman"/>
    <w:pitch w:val="variable"/>
  </w:font>
  <w:font w:name="Times New Roman">
    <w:charset w:val="01"/>
    <w:family w:val="roman"/>
    <w:pitch w:val="variable"/>
  </w:font>
  <w:font w:name="Arial">
    <w:charset w:val="01"/>
    <w:family w:val="roman"/>
    <w:pitch w:val="variable"/>
  </w:font>
  <w:font w:name="ComicSansMS">
    <w:charset w:val="01"/>
    <w:family w:val="roman"/>
    <w:pitch w:val="variable"/>
  </w:font>
  <w:font w:name="Symbol">
    <w:charset w:val="02"/>
    <w:family w:val="auto"/>
    <w:pitch w:val="default"/>
  </w:font>
  <w:font w:name="OpenSymbol">
    <w:altName w:val="Arial Unicode MS"/>
    <w:charset w:val="01"/>
    <w:family w:val="auto"/>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single" w:sz="2" w:space="1" w:color="000000"/>
      </w:pBdr>
      <w:tabs>
        <w:tab w:val="center" w:pos="4819" w:leader="none"/>
        <w:tab w:val="left" w:pos="7938" w:leader="none"/>
        <w:tab w:val="right" w:pos="9638" w:leader="none"/>
      </w:tabs>
      <w:rPr/>
    </w:pPr>
    <w:r>
      <w:rPr/>
      <w:t>TP1</w:t>
      <w:tab/>
      <w:tab/>
      <w:t xml:space="preserve">Page </w:t>
    </w:r>
    <w:r>
      <w:rPr/>
      <w:fldChar w:fldCharType="begin"/>
    </w:r>
    <w:r>
      <w:rPr/>
      <w:instrText xml:space="preserve"> PAGE </w:instrText>
    </w:r>
    <w:r>
      <w:rPr/>
      <w:fldChar w:fldCharType="separate"/>
    </w:r>
    <w:r>
      <w:rPr/>
      <w:t>12</w:t>
    </w:r>
    <w:r>
      <w:rPr/>
      <w:fldChar w:fldCharType="end"/>
    </w:r>
    <w:r>
      <w:rPr/>
      <w:t xml:space="preserve"> sur </w:t>
    </w:r>
    <w:r>
      <w:rPr/>
      <w:fldChar w:fldCharType="begin"/>
    </w:r>
    <w:r>
      <w:rPr/>
      <w:instrText xml:space="preserve"> NUMPAGES </w:instrText>
    </w:r>
    <w:r>
      <w:rPr/>
      <w:fldChar w:fldCharType="separate"/>
    </w:r>
    <w:r>
      <w:rPr/>
      <w:t>12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Q%1."/>
      <w:lvlJc w:val="left"/>
      <w:pPr>
        <w:tabs>
          <w:tab w:val="num" w:pos="0"/>
        </w:tabs>
        <w:ind w:left="531"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788"/>
        </w:tabs>
        <w:ind w:left="788" w:hanging="360"/>
      </w:pPr>
      <w:rPr>
        <w:rFonts w:ascii="Symbol" w:hAnsi="Symbol" w:cs="Symbol" w:hint="default"/>
      </w:rPr>
    </w:lvl>
    <w:lvl w:ilvl="1">
      <w:start w:val="1"/>
      <w:numFmt w:val="bullet"/>
      <w:lvlText w:val="◦"/>
      <w:lvlJc w:val="left"/>
      <w:pPr>
        <w:tabs>
          <w:tab w:val="num" w:pos="1148"/>
        </w:tabs>
        <w:ind w:left="1148" w:hanging="360"/>
      </w:pPr>
      <w:rPr>
        <w:rFonts w:ascii="OpenSymbol" w:hAnsi="OpenSymbol" w:cs="OpenSymbol" w:hint="default"/>
      </w:rPr>
    </w:lvl>
    <w:lvl w:ilvl="2">
      <w:start w:val="1"/>
      <w:numFmt w:val="bullet"/>
      <w:lvlText w:val="▪"/>
      <w:lvlJc w:val="left"/>
      <w:pPr>
        <w:tabs>
          <w:tab w:val="num" w:pos="1508"/>
        </w:tabs>
        <w:ind w:left="1508" w:hanging="360"/>
      </w:pPr>
      <w:rPr>
        <w:rFonts w:ascii="OpenSymbol" w:hAnsi="OpenSymbol" w:cs="OpenSymbol" w:hint="default"/>
      </w:rPr>
    </w:lvl>
    <w:lvl w:ilvl="3">
      <w:start w:val="1"/>
      <w:numFmt w:val="bullet"/>
      <w:lvlText w:val=""/>
      <w:lvlJc w:val="left"/>
      <w:pPr>
        <w:tabs>
          <w:tab w:val="num" w:pos="1868"/>
        </w:tabs>
        <w:ind w:left="1868" w:hanging="360"/>
      </w:pPr>
      <w:rPr>
        <w:rFonts w:ascii="Symbol" w:hAnsi="Symbol" w:cs="Symbol" w:hint="default"/>
      </w:rPr>
    </w:lvl>
    <w:lvl w:ilvl="4">
      <w:start w:val="1"/>
      <w:numFmt w:val="bullet"/>
      <w:lvlText w:val="◦"/>
      <w:lvlJc w:val="left"/>
      <w:pPr>
        <w:tabs>
          <w:tab w:val="num" w:pos="2228"/>
        </w:tabs>
        <w:ind w:left="2228" w:hanging="360"/>
      </w:pPr>
      <w:rPr>
        <w:rFonts w:ascii="OpenSymbol" w:hAnsi="OpenSymbol" w:cs="OpenSymbol" w:hint="default"/>
      </w:rPr>
    </w:lvl>
    <w:lvl w:ilvl="5">
      <w:start w:val="1"/>
      <w:numFmt w:val="bullet"/>
      <w:lvlText w:val="▪"/>
      <w:lvlJc w:val="left"/>
      <w:pPr>
        <w:tabs>
          <w:tab w:val="num" w:pos="2588"/>
        </w:tabs>
        <w:ind w:left="2588" w:hanging="360"/>
      </w:pPr>
      <w:rPr>
        <w:rFonts w:ascii="OpenSymbol" w:hAnsi="OpenSymbol" w:cs="OpenSymbol" w:hint="default"/>
      </w:rPr>
    </w:lvl>
    <w:lvl w:ilvl="6">
      <w:start w:val="1"/>
      <w:numFmt w:val="bullet"/>
      <w:lvlText w:val=""/>
      <w:lvlJc w:val="left"/>
      <w:pPr>
        <w:tabs>
          <w:tab w:val="num" w:pos="2948"/>
        </w:tabs>
        <w:ind w:left="2948" w:hanging="360"/>
      </w:pPr>
      <w:rPr>
        <w:rFonts w:ascii="Symbol" w:hAnsi="Symbol" w:cs="Symbol" w:hint="default"/>
      </w:rPr>
    </w:lvl>
    <w:lvl w:ilvl="7">
      <w:start w:val="1"/>
      <w:numFmt w:val="bullet"/>
      <w:lvlText w:val="◦"/>
      <w:lvlJc w:val="left"/>
      <w:pPr>
        <w:tabs>
          <w:tab w:val="num" w:pos="3308"/>
        </w:tabs>
        <w:ind w:left="3308" w:hanging="360"/>
      </w:pPr>
      <w:rPr>
        <w:rFonts w:ascii="OpenSymbol" w:hAnsi="OpenSymbol" w:cs="OpenSymbol" w:hint="default"/>
      </w:rPr>
    </w:lvl>
    <w:lvl w:ilvl="8">
      <w:start w:val="1"/>
      <w:numFmt w:val="bullet"/>
      <w:lvlText w:val="▪"/>
      <w:lvlJc w:val="left"/>
      <w:pPr>
        <w:tabs>
          <w:tab w:val="num" w:pos="3668"/>
        </w:tabs>
        <w:ind w:left="3668" w:hanging="360"/>
      </w:pPr>
      <w:rPr>
        <w:rFonts w:ascii="OpenSymbol" w:hAnsi="OpenSymbol" w:cs="OpenSymbol" w:hint="default"/>
      </w:r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140e"/>
    <w:pPr>
      <w:widowControl w:val="false"/>
      <w:suppressAutoHyphens w:val="true"/>
      <w:bidi w:val="0"/>
      <w:spacing w:before="0" w:after="0"/>
      <w:jc w:val="left"/>
    </w:pPr>
    <w:rPr>
      <w:rFonts w:ascii="Liberation Serif" w:hAnsi="Liberation Serif" w:eastAsia="Droid Sans Fallback" w:cs="FreeSans"/>
      <w:color w:val="auto"/>
      <w:kern w:val="0"/>
      <w:sz w:val="24"/>
      <w:szCs w:val="24"/>
      <w:lang w:val="fr-FR" w:eastAsia="zh-CN" w:bidi="hi-IN"/>
    </w:rPr>
  </w:style>
  <w:style w:type="paragraph" w:styleId="Titre1">
    <w:name w:val="Heading 1"/>
    <w:basedOn w:val="Titreprincipal"/>
    <w:next w:val="Corpsdetexte"/>
    <w:qFormat/>
    <w:rsid w:val="00f1140e"/>
    <w:pPr>
      <w:numPr>
        <w:ilvl w:val="0"/>
        <w:numId w:val="1"/>
      </w:numPr>
      <w:pBdr>
        <w:top w:val="single" w:sz="4" w:space="1" w:color="000000"/>
        <w:left w:val="single" w:sz="4" w:space="1" w:color="000000"/>
        <w:bottom w:val="single" w:sz="4" w:space="1" w:color="000000"/>
        <w:right w:val="single" w:sz="4" w:space="1" w:color="000000"/>
      </w:pBdr>
      <w:jc w:val="center"/>
      <w:outlineLvl w:val="0"/>
    </w:pPr>
    <w:rPr>
      <w:b/>
      <w:outline/>
      <w:shadow/>
      <w:sz w:val="36"/>
      <w:szCs w:val="36"/>
    </w:rPr>
  </w:style>
  <w:style w:type="paragraph" w:styleId="Titre2">
    <w:name w:val="Heading 2"/>
    <w:basedOn w:val="Titreprincipal"/>
    <w:next w:val="Corpsdetexte"/>
    <w:qFormat/>
    <w:rsid w:val="00f1140e"/>
    <w:pPr>
      <w:numPr>
        <w:ilvl w:val="0"/>
        <w:numId w:val="2"/>
      </w:numPr>
      <w:spacing w:before="200" w:after="120"/>
      <w:outlineLvl w:val="1"/>
    </w:pPr>
    <w:rPr>
      <w:rFonts w:ascii="Liberation Serif" w:hAnsi="Liberation Serif"/>
      <w:sz w:val="24"/>
      <w:szCs w:val="36"/>
      <w:u w:val="double"/>
    </w:rPr>
  </w:style>
  <w:style w:type="paragraph" w:styleId="Titre3">
    <w:name w:val="Heading 3"/>
    <w:basedOn w:val="Titreprincipal"/>
    <w:next w:val="Corpsdetexte"/>
    <w:qFormat/>
    <w:rsid w:val="00f1140e"/>
    <w:pPr>
      <w:spacing w:before="140" w:after="120"/>
      <w:outlineLvl w:val="2"/>
    </w:pPr>
    <w:rPr>
      <w:rFonts w:ascii="Liberation Serif" w:hAnsi="Liberation Serif"/>
      <w:b/>
      <w:bCs/>
      <w:color w:val="808080"/>
    </w:rPr>
  </w:style>
  <w:style w:type="paragraph" w:styleId="Titre4">
    <w:name w:val="Heading 4"/>
    <w:basedOn w:val="Titreprincipal"/>
    <w:next w:val="Corpsdetexte"/>
    <w:qFormat/>
    <w:rsid w:val="00f1140e"/>
    <w:pPr>
      <w:spacing w:before="120" w:after="120"/>
      <w:outlineLvl w:val="3"/>
    </w:pPr>
    <w:rPr>
      <w:rFonts w:ascii="Liberation Serif" w:hAnsi="Liberation Serif"/>
      <w:b/>
      <w:bCs/>
      <w:color w:val="808080"/>
      <w:sz w:val="24"/>
      <w:szCs w:val="24"/>
    </w:rPr>
  </w:style>
  <w:style w:type="character" w:styleId="DefaultParagraphFont" w:default="1">
    <w:name w:val="Default Paragraph Font"/>
    <w:uiPriority w:val="1"/>
    <w:semiHidden/>
    <w:unhideWhenUsed/>
    <w:qFormat/>
    <w:rPr/>
  </w:style>
  <w:style w:type="character" w:styleId="Caractresdenumrotation" w:customStyle="1">
    <w:name w:val="Caractères de numérotation"/>
    <w:qFormat/>
    <w:rsid w:val="00f1140e"/>
    <w:rPr/>
  </w:style>
  <w:style w:type="character" w:styleId="Puces" w:customStyle="1">
    <w:name w:val="Puces"/>
    <w:qFormat/>
    <w:rsid w:val="00f1140e"/>
    <w:rPr>
      <w:rFonts w:ascii="OpenSymbol" w:hAnsi="OpenSymbol" w:eastAsia="OpenSymbol" w:cs="OpenSymbol"/>
    </w:rPr>
  </w:style>
  <w:style w:type="character" w:styleId="Caractresdenotedebasdepage" w:customStyle="1">
    <w:name w:val="Caractères de note de bas de page"/>
    <w:qFormat/>
    <w:rsid w:val="00f1140e"/>
    <w:rPr/>
  </w:style>
  <w:style w:type="character" w:styleId="Ancredenotedebasdepage" w:customStyle="1">
    <w:name w:val="Ancre de note de bas de page"/>
    <w:rsid w:val="00f1140e"/>
    <w:rPr>
      <w:vertAlign w:val="superscript"/>
    </w:rPr>
  </w:style>
  <w:style w:type="character" w:styleId="Caractresdenotedefin" w:customStyle="1">
    <w:name w:val="Caractères de note de fin"/>
    <w:qFormat/>
    <w:rsid w:val="00f1140e"/>
    <w:rPr/>
  </w:style>
  <w:style w:type="character" w:styleId="Ancredenotedefin" w:customStyle="1">
    <w:name w:val="Ancre de note de fin"/>
    <w:rsid w:val="00f1140e"/>
    <w:rPr>
      <w:vertAlign w:val="superscript"/>
    </w:rPr>
  </w:style>
  <w:style w:type="character" w:styleId="Acronym" w:customStyle="1">
    <w:name w:val="acronym"/>
    <w:qFormat/>
    <w:rsid w:val="00f1140e"/>
    <w:rPr/>
  </w:style>
  <w:style w:type="character" w:styleId="Accentuation">
    <w:name w:val="Accentuation"/>
    <w:qFormat/>
    <w:rsid w:val="00f1140e"/>
    <w:rPr>
      <w:i/>
      <w:iCs/>
    </w:rPr>
  </w:style>
  <w:style w:type="character" w:styleId="LienInternet">
    <w:name w:val="Lien Internet"/>
    <w:basedOn w:val="DefaultParagraphFont"/>
    <w:uiPriority w:val="99"/>
    <w:unhideWhenUsed/>
    <w:rsid w:val="00e14380"/>
    <w:rPr>
      <w:color w:val="0000FF"/>
      <w:u w:val="single"/>
    </w:rPr>
  </w:style>
  <w:style w:type="character" w:styleId="Accentuationforte" w:customStyle="1">
    <w:name w:val="Accentuation forte"/>
    <w:qFormat/>
    <w:rsid w:val="00f1140e"/>
    <w:rPr>
      <w:b/>
      <w:bCs/>
    </w:rPr>
  </w:style>
  <w:style w:type="character" w:styleId="Textesource" w:customStyle="1">
    <w:name w:val="Texte source"/>
    <w:qFormat/>
    <w:rsid w:val="00f1140e"/>
    <w:rPr>
      <w:rFonts w:ascii="Liberation Mono" w:hAnsi="Liberation Mono" w:eastAsia="Droid Sans Fallback" w:cs="Liberation Mono"/>
    </w:rPr>
  </w:style>
  <w:style w:type="character" w:styleId="Pagenumber">
    <w:name w:val="page number"/>
    <w:basedOn w:val="DefaultParagraphFont"/>
    <w:qFormat/>
    <w:rsid w:val="00f1140e"/>
    <w:rPr/>
  </w:style>
  <w:style w:type="character" w:styleId="Zeichenformat" w:customStyle="1">
    <w:name w:val="Zeichenformat"/>
    <w:qFormat/>
    <w:rsid w:val="00f1140e"/>
    <w:rPr/>
  </w:style>
  <w:style w:type="character" w:styleId="LienInternetvisit" w:customStyle="1">
    <w:name w:val="Lien Internet visité"/>
    <w:rsid w:val="00f1140e"/>
    <w:rPr>
      <w:color w:val="800000"/>
      <w:u w:val="single"/>
    </w:rPr>
  </w:style>
  <w:style w:type="character" w:styleId="TextedebullesCar" w:customStyle="1">
    <w:name w:val="Texte de bulles Car"/>
    <w:basedOn w:val="DefaultParagraphFont"/>
    <w:link w:val="BalloonText"/>
    <w:uiPriority w:val="99"/>
    <w:semiHidden/>
    <w:qFormat/>
    <w:rsid w:val="001f64e3"/>
    <w:rPr>
      <w:rFonts w:ascii="Tahoma" w:hAnsi="Tahoma" w:cs="Mangal"/>
      <w:sz w:val="16"/>
      <w:szCs w:val="14"/>
    </w:rPr>
  </w:style>
  <w:style w:type="character" w:styleId="Langen" w:customStyle="1">
    <w:name w:val="lang-en"/>
    <w:basedOn w:val="DefaultParagraphFont"/>
    <w:qFormat/>
    <w:rsid w:val="00cb6e06"/>
    <w:rPr/>
  </w:style>
  <w:style w:type="character" w:styleId="Nowrap" w:customStyle="1">
    <w:name w:val="nowrap"/>
    <w:basedOn w:val="DefaultParagraphFont"/>
    <w:qFormat/>
    <w:rsid w:val="00e14380"/>
    <w:rPr/>
  </w:style>
  <w:style w:type="character" w:styleId="Strong">
    <w:name w:val="Strong"/>
    <w:basedOn w:val="DefaultParagraphFont"/>
    <w:uiPriority w:val="22"/>
    <w:qFormat/>
    <w:rsid w:val="00e14380"/>
    <w:rPr>
      <w:b/>
      <w:b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rsid w:val="00f1140e"/>
    <w:pPr>
      <w:spacing w:lineRule="auto" w:line="288" w:before="0" w:after="140"/>
    </w:pPr>
    <w:rPr/>
  </w:style>
  <w:style w:type="paragraph" w:styleId="Liste">
    <w:name w:val="List"/>
    <w:basedOn w:val="Corpsdetexte"/>
    <w:rsid w:val="00f1140e"/>
    <w:pPr/>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1140e"/>
    <w:pPr>
      <w:suppressLineNumbers/>
    </w:pPr>
    <w:rPr/>
  </w:style>
  <w:style w:type="paragraph" w:styleId="Titreprincipal" w:customStyle="1">
    <w:name w:val="Title"/>
    <w:basedOn w:val="Normal"/>
    <w:next w:val="Corpsdetexte"/>
    <w:qFormat/>
    <w:rsid w:val="00f1140e"/>
    <w:pPr>
      <w:jc w:val="center"/>
    </w:pPr>
    <w:rPr>
      <w:b/>
      <w:bCs/>
      <w:sz w:val="56"/>
      <w:szCs w:val="56"/>
    </w:rPr>
  </w:style>
  <w:style w:type="paragraph" w:styleId="Caption">
    <w:name w:val="caption"/>
    <w:basedOn w:val="Normal"/>
    <w:qFormat/>
    <w:rsid w:val="00f1140e"/>
    <w:pPr>
      <w:suppressLineNumbers/>
      <w:spacing w:before="120" w:after="120"/>
    </w:pPr>
    <w:rPr>
      <w:i/>
      <w:iCs/>
    </w:rPr>
  </w:style>
  <w:style w:type="paragraph" w:styleId="Contenudetableau" w:customStyle="1">
    <w:name w:val="Contenu de tableau"/>
    <w:basedOn w:val="Normal"/>
    <w:qFormat/>
    <w:rsid w:val="00f1140e"/>
    <w:pPr>
      <w:suppressLineNumbers/>
    </w:pPr>
    <w:rPr/>
  </w:style>
  <w:style w:type="paragraph" w:styleId="Titredetableau" w:customStyle="1">
    <w:name w:val="Titre de tableau"/>
    <w:basedOn w:val="Contenudetableau"/>
    <w:qFormat/>
    <w:rsid w:val="00f1140e"/>
    <w:pPr>
      <w:jc w:val="center"/>
    </w:pPr>
    <w:rPr>
      <w:b/>
      <w:bCs/>
    </w:rPr>
  </w:style>
  <w:style w:type="paragraph" w:styleId="Entteetpieddepage">
    <w:name w:val="En-tête et pied de page"/>
    <w:basedOn w:val="Normal"/>
    <w:qFormat/>
    <w:pPr/>
    <w:rPr/>
  </w:style>
  <w:style w:type="paragraph" w:styleId="Pieddepage">
    <w:name w:val="Footer"/>
    <w:basedOn w:val="Normal"/>
    <w:rsid w:val="00f1140e"/>
    <w:pPr>
      <w:suppressLineNumbers/>
      <w:tabs>
        <w:tab w:val="clear" w:pos="709"/>
        <w:tab w:val="center" w:pos="4819" w:leader="none"/>
        <w:tab w:val="right" w:pos="9638" w:leader="none"/>
      </w:tabs>
    </w:pPr>
    <w:rPr/>
  </w:style>
  <w:style w:type="paragraph" w:styleId="Notedebasdepage">
    <w:name w:val="Footnote Text"/>
    <w:basedOn w:val="Normal"/>
    <w:rsid w:val="00f1140e"/>
    <w:pPr>
      <w:suppressLineNumbers/>
      <w:ind w:left="339" w:hanging="339"/>
    </w:pPr>
    <w:rPr>
      <w:sz w:val="20"/>
      <w:szCs w:val="20"/>
    </w:rPr>
  </w:style>
  <w:style w:type="paragraph" w:styleId="Notedefin">
    <w:name w:val="Endnote Text"/>
    <w:basedOn w:val="Normal"/>
    <w:rsid w:val="00f1140e"/>
    <w:pPr>
      <w:suppressLineNumbers/>
      <w:ind w:left="339" w:hanging="339"/>
    </w:pPr>
    <w:rPr>
      <w:sz w:val="20"/>
      <w:szCs w:val="20"/>
    </w:rPr>
  </w:style>
  <w:style w:type="paragraph" w:styleId="Contenudecadre" w:customStyle="1">
    <w:name w:val="Contenu de cadre"/>
    <w:basedOn w:val="Normal"/>
    <w:qFormat/>
    <w:rsid w:val="00f1140e"/>
    <w:pPr/>
    <w:rPr/>
  </w:style>
  <w:style w:type="paragraph" w:styleId="Enttedeliste" w:customStyle="1">
    <w:name w:val="En-tête de liste"/>
    <w:basedOn w:val="Normal"/>
    <w:next w:val="Contenudeliste"/>
    <w:qFormat/>
    <w:rsid w:val="00f1140e"/>
    <w:pPr/>
    <w:rPr/>
  </w:style>
  <w:style w:type="paragraph" w:styleId="Contenudeliste" w:customStyle="1">
    <w:name w:val="Contenu de liste"/>
    <w:basedOn w:val="Normal"/>
    <w:qFormat/>
    <w:rsid w:val="00f1140e"/>
    <w:pPr>
      <w:ind w:left="567" w:hanging="0"/>
    </w:pPr>
    <w:rPr/>
  </w:style>
  <w:style w:type="paragraph" w:styleId="Lignehorizontale" w:customStyle="1">
    <w:name w:val="Ligne horizontale"/>
    <w:basedOn w:val="Normal"/>
    <w:next w:val="Corpsdetexte"/>
    <w:qFormat/>
    <w:rsid w:val="00f1140e"/>
    <w:pPr>
      <w:suppressLineNumbers/>
      <w:pBdr>
        <w:bottom w:val="double" w:sz="2" w:space="0" w:color="808080"/>
      </w:pBdr>
      <w:spacing w:before="0" w:after="283"/>
    </w:pPr>
    <w:rPr>
      <w:sz w:val="12"/>
      <w:szCs w:val="12"/>
    </w:rPr>
  </w:style>
  <w:style w:type="paragraph" w:styleId="Citations" w:customStyle="1">
    <w:name w:val="Citations"/>
    <w:basedOn w:val="Normal"/>
    <w:qFormat/>
    <w:rsid w:val="00f1140e"/>
    <w:pPr>
      <w:spacing w:before="0" w:after="283"/>
      <w:ind w:left="567" w:right="567" w:hanging="0"/>
    </w:pPr>
    <w:rPr/>
  </w:style>
  <w:style w:type="paragraph" w:styleId="Soustitre">
    <w:name w:val="Subtitle"/>
    <w:basedOn w:val="Titreprincipal"/>
    <w:next w:val="Corpsdetexte"/>
    <w:qFormat/>
    <w:rsid w:val="00f1140e"/>
    <w:pPr>
      <w:spacing w:before="60" w:after="0"/>
      <w:jc w:val="center"/>
    </w:pPr>
    <w:rPr>
      <w:sz w:val="36"/>
      <w:szCs w:val="36"/>
    </w:rPr>
  </w:style>
  <w:style w:type="paragraph" w:styleId="Tabledesmatiresniveau1" w:customStyle="1">
    <w:name w:val="TOC 1"/>
    <w:basedOn w:val="Index"/>
    <w:rsid w:val="00f1140e"/>
    <w:pPr>
      <w:tabs>
        <w:tab w:val="clear" w:pos="709"/>
        <w:tab w:val="left" w:pos="283" w:leader="none"/>
        <w:tab w:val="right" w:pos="567" w:leader="dot"/>
        <w:tab w:val="right" w:pos="9638" w:leader="dot"/>
      </w:tabs>
    </w:pPr>
    <w:rPr>
      <w:b/>
      <w:sz w:val="28"/>
      <w:u w:val="double"/>
    </w:rPr>
  </w:style>
  <w:style w:type="paragraph" w:styleId="Tabledesmatiresniveau2" w:customStyle="1">
    <w:name w:val="TOC 2"/>
    <w:basedOn w:val="Index"/>
    <w:rsid w:val="00f1140e"/>
    <w:pPr>
      <w:tabs>
        <w:tab w:val="clear" w:pos="709"/>
        <w:tab w:val="right" w:pos="9355" w:leader="dot"/>
      </w:tabs>
      <w:ind w:left="283" w:hanging="0"/>
    </w:pPr>
    <w:rPr/>
  </w:style>
  <w:style w:type="paragraph" w:styleId="Tabledesmatiresniveau3" w:customStyle="1">
    <w:name w:val="TOC 3"/>
    <w:basedOn w:val="Index"/>
    <w:rsid w:val="00f1140e"/>
    <w:pPr>
      <w:tabs>
        <w:tab w:val="clear" w:pos="709"/>
        <w:tab w:val="right" w:pos="9072" w:leader="dot"/>
      </w:tabs>
      <w:ind w:left="566" w:hanging="0"/>
    </w:pPr>
    <w:rPr/>
  </w:style>
  <w:style w:type="paragraph" w:styleId="Texteprformat" w:customStyle="1">
    <w:name w:val="Texte préformaté"/>
    <w:basedOn w:val="Normal"/>
    <w:qFormat/>
    <w:rsid w:val="00f1140e"/>
    <w:pPr/>
    <w:rPr>
      <w:rFonts w:ascii="Liberation Mono" w:hAnsi="Liberation Mono" w:cs="Liberation Mono"/>
      <w:sz w:val="20"/>
      <w:szCs w:val="20"/>
    </w:rPr>
  </w:style>
  <w:style w:type="paragraph" w:styleId="Retrait" w:customStyle="1">
    <w:name w:val="Retrait"/>
    <w:basedOn w:val="Normal"/>
    <w:qFormat/>
    <w:rsid w:val="00f1140e"/>
    <w:pPr>
      <w:tabs>
        <w:tab w:val="clear" w:pos="709"/>
        <w:tab w:val="left" w:pos="-720" w:leader="none"/>
        <w:tab w:val="left" w:pos="0" w:leader="none"/>
      </w:tabs>
      <w:spacing w:before="30" w:after="30"/>
    </w:pPr>
    <w:rPr>
      <w:rFonts w:ascii="Garamond" w:hAnsi="Garamond" w:cs="Garamond"/>
      <w:sz w:val="20"/>
      <w:szCs w:val="20"/>
    </w:rPr>
  </w:style>
  <w:style w:type="paragraph" w:styleId="Entte">
    <w:name w:val="Header"/>
    <w:basedOn w:val="Normal"/>
    <w:rsid w:val="00f1140e"/>
    <w:pPr>
      <w:tabs>
        <w:tab w:val="clear" w:pos="709"/>
        <w:tab w:val="center" w:pos="4536" w:leader="none"/>
        <w:tab w:val="right" w:pos="9072" w:leader="none"/>
      </w:tabs>
    </w:pPr>
    <w:rPr/>
  </w:style>
  <w:style w:type="paragraph" w:styleId="NormalWeb">
    <w:name w:val="Normal (Web)"/>
    <w:basedOn w:val="Normal"/>
    <w:uiPriority w:val="99"/>
    <w:qFormat/>
    <w:rsid w:val="00f1140e"/>
    <w:pPr>
      <w:spacing w:before="280" w:after="280"/>
    </w:pPr>
    <w:rPr>
      <w:rFonts w:ascii="Times New Roman" w:hAnsi="Times New Roman" w:cs="Times New Roman"/>
    </w:rPr>
  </w:style>
  <w:style w:type="paragraph" w:styleId="Wicentre" w:customStyle="1">
    <w:name w:val="wicentre"/>
    <w:basedOn w:val="Normal"/>
    <w:qFormat/>
    <w:rsid w:val="00f1140e"/>
    <w:pPr>
      <w:spacing w:before="280" w:after="280"/>
    </w:pPr>
    <w:rPr/>
  </w:style>
  <w:style w:type="paragraph" w:styleId="ListParagraph">
    <w:name w:val="List Paragraph"/>
    <w:basedOn w:val="Normal"/>
    <w:qFormat/>
    <w:rsid w:val="00f1140e"/>
    <w:pPr>
      <w:spacing w:before="0" w:after="0"/>
      <w:ind w:left="720" w:hanging="0"/>
      <w:contextualSpacing/>
    </w:pPr>
    <w:rPr/>
  </w:style>
  <w:style w:type="paragraph" w:styleId="BalloonText">
    <w:name w:val="Balloon Text"/>
    <w:basedOn w:val="Normal"/>
    <w:link w:val="TextedebullesCar"/>
    <w:uiPriority w:val="99"/>
    <w:semiHidden/>
    <w:unhideWhenUsed/>
    <w:qFormat/>
    <w:rsid w:val="001f64e3"/>
    <w:pPr/>
    <w:rPr>
      <w:rFonts w:ascii="Tahoma" w:hAnsi="Tahoma" w:cs="Mangal"/>
      <w:sz w:val="16"/>
      <w:szCs w:val="14"/>
    </w:rPr>
  </w:style>
  <w:style w:type="paragraph" w:styleId="Default" w:customStyle="1">
    <w:name w:val="Default"/>
    <w:qFormat/>
    <w:rsid w:val="003424da"/>
    <w:pPr>
      <w:widowControl/>
      <w:suppressAutoHyphens w:val="true"/>
      <w:bidi w:val="0"/>
      <w:spacing w:before="0" w:after="0"/>
      <w:jc w:val="left"/>
    </w:pPr>
    <w:rPr>
      <w:rFonts w:ascii="Times New Roman" w:hAnsi="Times New Roman" w:eastAsia="Droid Sans Fallback" w:cs="Times New Roman"/>
      <w:color w:val="000000"/>
      <w:kern w:val="0"/>
      <w:sz w:val="24"/>
      <w:szCs w:val="24"/>
      <w:lang w:val="fr-FR" w:eastAsia="zh-CN" w:bidi="ar-SA"/>
    </w:rPr>
  </w:style>
  <w:style w:type="paragraph" w:styleId="Spip" w:customStyle="1">
    <w:name w:val="spip"/>
    <w:basedOn w:val="Normal"/>
    <w:qFormat/>
    <w:rsid w:val="00b076b7"/>
    <w:pPr>
      <w:widowControl/>
      <w:spacing w:beforeAutospacing="1" w:afterAutospacing="1"/>
    </w:pPr>
    <w:rPr>
      <w:rFonts w:ascii="Times New Roman" w:hAnsi="Times New Roman" w:eastAsia="Times New Roman" w:cs="Times New Roman"/>
      <w:lang w:eastAsia="fr-FR" w:bidi="ar-SA"/>
    </w:rPr>
  </w:style>
  <w:style w:type="numbering" w:styleId="NoList" w:default="1">
    <w:name w:val="No List"/>
    <w:uiPriority w:val="99"/>
    <w:semiHidden/>
    <w:unhideWhenUsed/>
    <w:qFormat/>
  </w:style>
  <w:style w:type="numbering" w:styleId="Numrotation1" w:customStyle="1">
    <w:name w:val="Numérotation 1"/>
    <w:qFormat/>
    <w:rsid w:val="00f1140e"/>
  </w:style>
  <w:style w:type="numbering" w:styleId="Numrotation2" w:customStyle="1">
    <w:name w:val="Numérotation 2"/>
    <w:qFormat/>
    <w:rsid w:val="00f1140e"/>
  </w:style>
  <w:style w:type="numbering" w:styleId="Numrotation3" w:customStyle="1">
    <w:name w:val="Numérotation 3"/>
    <w:qFormat/>
    <w:rsid w:val="00f1140e"/>
  </w:style>
  <w:style w:type="numbering" w:styleId="Numrotation4" w:customStyle="1">
    <w:name w:val="Numérotation 4"/>
    <w:qFormat/>
    <w:rsid w:val="00f1140e"/>
  </w:style>
  <w:style w:type="numbering" w:styleId="Numrotation5" w:customStyle="1">
    <w:name w:val="Numérotation 5"/>
    <w:qFormat/>
    <w:rsid w:val="00f1140e"/>
  </w:style>
  <w:style w:type="numbering" w:styleId="WW8Num4" w:customStyle="1">
    <w:name w:val="WW8Num4"/>
    <w:qFormat/>
    <w:rsid w:val="00f1140e"/>
  </w:style>
  <w:style w:type="numbering" w:styleId="WW8Num8" w:customStyle="1">
    <w:name w:val="WW8Num8"/>
    <w:qFormat/>
    <w:rsid w:val="00f1140e"/>
  </w:style>
  <w:style w:type="numbering" w:styleId="WW8Num5" w:customStyle="1">
    <w:name w:val="WW8Num5"/>
    <w:qFormat/>
    <w:rsid w:val="00f1140e"/>
  </w:style>
  <w:style w:type="numbering" w:styleId="WW8Num14" w:customStyle="1">
    <w:name w:val="WW8Num14"/>
    <w:qFormat/>
    <w:rsid w:val="00f1140e"/>
  </w:style>
  <w:style w:type="numbering" w:styleId="WW8Num3" w:customStyle="1">
    <w:name w:val="WW8Num3"/>
    <w:qFormat/>
    <w:rsid w:val="00f1140e"/>
  </w:style>
  <w:style w:type="numbering" w:styleId="WW8Num6" w:customStyle="1">
    <w:name w:val="WW8Num6"/>
    <w:qFormat/>
    <w:rsid w:val="00f1140e"/>
  </w:style>
  <w:style w:type="numbering" w:styleId="WW8Num9" w:customStyle="1">
    <w:name w:val="WW8Num9"/>
    <w:qFormat/>
    <w:rsid w:val="00f1140e"/>
  </w:style>
  <w:style w:type="numbering" w:styleId="WW8Num11" w:customStyle="1">
    <w:name w:val="WW8Num11"/>
    <w:qFormat/>
    <w:rsid w:val="00f1140e"/>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73522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www.adresseip.com/" TargetMode="External"/><Relationship Id="rId5" Type="http://schemas.openxmlformats.org/officeDocument/2006/relationships/hyperlink" Target="http://www.google.fr/" TargetMode="External"/><Relationship Id="rId6" Type="http://schemas.openxmlformats.org/officeDocument/2006/relationships/hyperlink" Target="http://www.google.fr/" TargetMode="External"/><Relationship Id="rId7" Type="http://schemas.openxmlformats.org/officeDocument/2006/relationships/hyperlink" Target="https://fr.wikipedia.org/wiki/Fibre_optique" TargetMode="External"/><Relationship Id="rId8" Type="http://schemas.openxmlformats.org/officeDocument/2006/relationships/hyperlink" Target="https://fr.wikipedia.org/wiki/Paire_torsad&#233;e" TargetMode="External"/><Relationship Id="rId9" Type="http://schemas.openxmlformats.org/officeDocument/2006/relationships/hyperlink" Target="http://www.commentcamarche.net/forum/affich-1185896-quel-est-la-dif-entre-le-cable-stp-et-ftp" TargetMode="External"/><Relationship Id="rId10" Type="http://schemas.openxmlformats.org/officeDocument/2006/relationships/hyperlink" Target="http://www.ybet.be/hardware2_ch4/hard2_ch4.php" TargetMode="External"/><Relationship Id="rId11" Type="http://schemas.openxmlformats.org/officeDocument/2006/relationships/hyperlink" Target="http://www.commentcamarche.net/contents/1128-transmission-de-donnees-le-cablage" TargetMode="External"/><Relationship Id="rId12" Type="http://schemas.openxmlformats.org/officeDocument/2006/relationships/hyperlink" Target="http://hautrive.free.fr/reseaux/supports/cables-paires-torsadees.html" TargetMode="External"/><Relationship Id="rId13" Type="http://schemas.openxmlformats.org/officeDocument/2006/relationships/image" Target="media/image3.png"/><Relationship Id="rId14" Type="http://schemas.openxmlformats.org/officeDocument/2006/relationships/hyperlink" Target="https://youtu.be/oeX5D-_60B4"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hyperlink" Target="https://www.it-connect.fr/quest-ce-que-le-traceroute/" TargetMode="Externa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C6121-9755-4530-9009-CF5A6CCA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Application>LibreOffice/7.3.7.2$Linux_X86_64 LibreOffice_project/30$Build-2</Application>
  <AppVersion>15.0000</AppVersion>
  <Pages>12</Pages>
  <Words>3315</Words>
  <Characters>16809</Characters>
  <CharactersWithSpaces>19897</CharactersWithSpaces>
  <Paragraphs>210</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2015-02-19T04:38:00Z</dcterms:created>
  <dc:creator/>
  <dc:description/>
  <dc:language>fr-FR</dc:language>
  <cp:lastModifiedBy/>
  <dcterms:modified xsi:type="dcterms:W3CDTF">2023-10-15T14:58:34Z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